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66AB" w:rsidRPr="00EF10BA" w:rsidRDefault="00FC66AB" w:rsidP="00FC66AB">
      <w:pPr>
        <w:rPr>
          <w:b/>
          <w:sz w:val="22"/>
          <w:szCs w:val="22"/>
          <w:lang w:val="hr-BA"/>
        </w:rPr>
      </w:pPr>
      <w:r w:rsidRPr="00EF10BA">
        <w:rPr>
          <w:b/>
          <w:noProof/>
          <w:sz w:val="22"/>
          <w:szCs w:val="22"/>
          <w:lang w:val="en-US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4857394</wp:posOffset>
            </wp:positionH>
            <wp:positionV relativeFrom="paragraph">
              <wp:posOffset>-16175</wp:posOffset>
            </wp:positionV>
            <wp:extent cx="720083" cy="839037"/>
            <wp:effectExtent l="19050" t="0" r="3817" b="0"/>
            <wp:wrapNone/>
            <wp:docPr id="2" name="Picture 4" descr="C:\Documents and Settings\adisf\Desktop\NOVI STANDARD DOKUMENATA\ISO+GRB SMANJENO\GR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adisf\Desktop\NOVI STANDARD DOKUMENATA\ISO+GRB SMANJENO\GRB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83" cy="8390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F10BA">
        <w:rPr>
          <w:b/>
          <w:sz w:val="22"/>
          <w:szCs w:val="22"/>
          <w:lang w:val="hr-BA"/>
        </w:rPr>
        <w:t xml:space="preserve">BOSNA I HERCEGOVINA </w:t>
      </w:r>
    </w:p>
    <w:p w:rsidR="00FC66AB" w:rsidRPr="00EF10BA" w:rsidRDefault="00FC66AB" w:rsidP="00FC66AB">
      <w:pPr>
        <w:rPr>
          <w:b/>
          <w:sz w:val="22"/>
          <w:szCs w:val="22"/>
          <w:lang w:val="hr-BA"/>
        </w:rPr>
      </w:pPr>
      <w:r w:rsidRPr="00EF10BA">
        <w:rPr>
          <w:b/>
          <w:sz w:val="22"/>
          <w:szCs w:val="22"/>
          <w:lang w:val="hr-BA"/>
        </w:rPr>
        <w:t>FEDERACIJA BOSNE I HERCEGOVINE</w:t>
      </w:r>
    </w:p>
    <w:p w:rsidR="00FC66AB" w:rsidRPr="00EF10BA" w:rsidRDefault="00FC66AB" w:rsidP="00FC66AB">
      <w:pPr>
        <w:rPr>
          <w:b/>
          <w:sz w:val="22"/>
          <w:szCs w:val="22"/>
          <w:lang w:val="hr-BA"/>
        </w:rPr>
      </w:pPr>
      <w:r w:rsidRPr="00EF10BA">
        <w:rPr>
          <w:b/>
          <w:sz w:val="22"/>
          <w:szCs w:val="22"/>
          <w:lang w:val="hr-BA"/>
        </w:rPr>
        <w:t>SREDNJ</w:t>
      </w:r>
      <w:r>
        <w:rPr>
          <w:b/>
          <w:sz w:val="22"/>
          <w:szCs w:val="22"/>
          <w:lang w:val="hr-BA"/>
        </w:rPr>
        <w:t>O</w:t>
      </w:r>
      <w:r w:rsidRPr="00EF10BA">
        <w:rPr>
          <w:b/>
          <w:sz w:val="22"/>
          <w:szCs w:val="22"/>
          <w:lang w:val="hr-BA"/>
        </w:rPr>
        <w:t>BOSANSKI KANTON/KANTON SREDIŠNJA BOSNA</w:t>
      </w:r>
    </w:p>
    <w:p w:rsidR="00FC66AB" w:rsidRDefault="00FC66AB" w:rsidP="00FC66AB">
      <w:pPr>
        <w:rPr>
          <w:i/>
          <w:sz w:val="22"/>
          <w:szCs w:val="22"/>
          <w:lang w:val="hr-BA"/>
        </w:rPr>
      </w:pPr>
      <w:r w:rsidRPr="00EF10BA">
        <w:rPr>
          <w:b/>
          <w:sz w:val="22"/>
          <w:szCs w:val="22"/>
          <w:lang w:val="hr-BA"/>
        </w:rPr>
        <w:t>OPĆINA TRAVNIK</w:t>
      </w:r>
      <w:r w:rsidRPr="00EF10BA">
        <w:rPr>
          <w:b/>
          <w:sz w:val="22"/>
          <w:szCs w:val="22"/>
          <w:lang w:val="hr-BA"/>
        </w:rPr>
        <w:br/>
      </w:r>
      <w:r>
        <w:rPr>
          <w:i/>
          <w:sz w:val="22"/>
          <w:szCs w:val="22"/>
          <w:lang w:val="hr-BA"/>
        </w:rPr>
        <w:t>N A Č E L N I K</w:t>
      </w:r>
    </w:p>
    <w:p w:rsidR="00FC66AB" w:rsidRPr="003F22A3" w:rsidRDefault="00FC66AB" w:rsidP="00FC66AB">
      <w:pPr>
        <w:jc w:val="both"/>
        <w:rPr>
          <w:rFonts w:cs="Arial"/>
          <w:i/>
          <w:sz w:val="22"/>
          <w:szCs w:val="22"/>
        </w:rPr>
      </w:pPr>
      <w:r w:rsidRPr="003F22A3">
        <w:rPr>
          <w:rFonts w:cs="Arial"/>
          <w:i/>
          <w:sz w:val="22"/>
          <w:szCs w:val="22"/>
        </w:rPr>
        <w:t>Komisij</w:t>
      </w:r>
      <w:r w:rsidR="00535499">
        <w:rPr>
          <w:rFonts w:cs="Arial"/>
          <w:i/>
          <w:sz w:val="22"/>
          <w:szCs w:val="22"/>
        </w:rPr>
        <w:t>a z</w:t>
      </w:r>
      <w:r w:rsidR="000B153B">
        <w:rPr>
          <w:rFonts w:cs="Arial"/>
          <w:i/>
          <w:sz w:val="22"/>
          <w:szCs w:val="22"/>
        </w:rPr>
        <w:t>a odabir kandidata za dodjelu pčelinjih društava i opreme</w:t>
      </w:r>
    </w:p>
    <w:p w:rsidR="00FC66AB" w:rsidRPr="005933AD" w:rsidRDefault="00B25150" w:rsidP="00FC66AB">
      <w:pPr>
        <w:pStyle w:val="Header"/>
        <w:rPr>
          <w:i/>
          <w:lang w:val="hr-BA"/>
        </w:rPr>
      </w:pPr>
      <w:r w:rsidRPr="00B25150">
        <w:rPr>
          <w:i/>
          <w:lang w:val="hr-BA" w:eastAsia="hr-H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.95pt;margin-top:9.35pt;width:439.35pt;height:0;z-index:251658240" o:connectortype="straight" strokecolor="#7f7f7f [1612]"/>
        </w:pict>
      </w:r>
    </w:p>
    <w:p w:rsidR="00FC66AB" w:rsidRDefault="000B153B" w:rsidP="00FC66AB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Broj: 01-30-10-457-1/25</w:t>
      </w:r>
    </w:p>
    <w:p w:rsidR="00FC66AB" w:rsidRDefault="00FC66AB" w:rsidP="00FC66AB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Datum: </w:t>
      </w:r>
      <w:r w:rsidR="00C8639C">
        <w:rPr>
          <w:rFonts w:cs="Arial"/>
          <w:sz w:val="22"/>
          <w:szCs w:val="22"/>
        </w:rPr>
        <w:t>24</w:t>
      </w:r>
      <w:r w:rsidR="000B153B">
        <w:rPr>
          <w:rFonts w:cs="Arial"/>
          <w:sz w:val="22"/>
          <w:szCs w:val="22"/>
        </w:rPr>
        <w:t xml:space="preserve">.04.2025. </w:t>
      </w:r>
      <w:r>
        <w:rPr>
          <w:rFonts w:cs="Arial"/>
          <w:sz w:val="22"/>
          <w:szCs w:val="22"/>
        </w:rPr>
        <w:t>godine</w:t>
      </w:r>
    </w:p>
    <w:p w:rsidR="00FC66AB" w:rsidRDefault="00FC66AB" w:rsidP="00FC66AB">
      <w:pPr>
        <w:jc w:val="both"/>
        <w:rPr>
          <w:rFonts w:cs="Arial"/>
          <w:sz w:val="22"/>
          <w:szCs w:val="22"/>
        </w:rPr>
      </w:pPr>
    </w:p>
    <w:p w:rsidR="00FC66AB" w:rsidRPr="00E852C5" w:rsidRDefault="00FC66AB" w:rsidP="00FC66AB">
      <w:pPr>
        <w:jc w:val="both"/>
        <w:rPr>
          <w:rFonts w:cs="Arial"/>
          <w:sz w:val="22"/>
          <w:szCs w:val="22"/>
        </w:rPr>
      </w:pPr>
      <w:r w:rsidRPr="00E852C5">
        <w:rPr>
          <w:rFonts w:cs="Arial"/>
          <w:sz w:val="22"/>
          <w:szCs w:val="22"/>
        </w:rPr>
        <w:tab/>
      </w:r>
      <w:r w:rsidRPr="00E852C5">
        <w:rPr>
          <w:rFonts w:cs="Arial"/>
          <w:sz w:val="22"/>
          <w:szCs w:val="22"/>
        </w:rPr>
        <w:tab/>
      </w:r>
      <w:r w:rsidRPr="00E852C5">
        <w:rPr>
          <w:rFonts w:cs="Arial"/>
          <w:sz w:val="22"/>
          <w:szCs w:val="22"/>
        </w:rPr>
        <w:tab/>
      </w:r>
      <w:r w:rsidRPr="00E852C5">
        <w:rPr>
          <w:rFonts w:cs="Arial"/>
          <w:sz w:val="22"/>
          <w:szCs w:val="22"/>
        </w:rPr>
        <w:tab/>
      </w:r>
      <w:r w:rsidRPr="00E852C5">
        <w:rPr>
          <w:rFonts w:cs="Arial"/>
          <w:sz w:val="22"/>
          <w:szCs w:val="22"/>
        </w:rPr>
        <w:tab/>
      </w:r>
    </w:p>
    <w:p w:rsidR="00FC66AB" w:rsidRPr="00535499" w:rsidRDefault="00FC66AB" w:rsidP="00FC66AB">
      <w:pPr>
        <w:jc w:val="both"/>
        <w:rPr>
          <w:rFonts w:cs="Arial"/>
          <w:b/>
          <w:bCs/>
          <w:sz w:val="22"/>
          <w:szCs w:val="22"/>
        </w:rPr>
      </w:pPr>
      <w:r w:rsidRPr="008314ED">
        <w:rPr>
          <w:rFonts w:cs="Arial"/>
          <w:b/>
          <w:bCs/>
          <w:sz w:val="22"/>
          <w:szCs w:val="22"/>
        </w:rPr>
        <w:t xml:space="preserve">Nakon provedenog postupka </w:t>
      </w:r>
      <w:r w:rsidR="00535499">
        <w:rPr>
          <w:rFonts w:cs="Arial"/>
          <w:b/>
          <w:sz w:val="22"/>
          <w:szCs w:val="22"/>
        </w:rPr>
        <w:t xml:space="preserve">Komisije za </w:t>
      </w:r>
      <w:r w:rsidR="00372F02">
        <w:rPr>
          <w:b/>
          <w:sz w:val="22"/>
          <w:szCs w:val="22"/>
        </w:rPr>
        <w:t>odabir</w:t>
      </w:r>
      <w:r w:rsidR="006E7675">
        <w:rPr>
          <w:b/>
          <w:sz w:val="22"/>
          <w:szCs w:val="22"/>
        </w:rPr>
        <w:t xml:space="preserve"> kandidata </w:t>
      </w:r>
      <w:r w:rsidR="000B153B" w:rsidRPr="000B153B">
        <w:rPr>
          <w:rFonts w:cs="Arial"/>
          <w:b/>
          <w:sz w:val="22"/>
          <w:szCs w:val="22"/>
        </w:rPr>
        <w:t>za dodjelu pčelinjih društava i opreme</w:t>
      </w:r>
      <w:r w:rsidR="000B153B" w:rsidRPr="000B153B">
        <w:rPr>
          <w:rFonts w:cs="Arial"/>
          <w:b/>
          <w:bCs/>
          <w:sz w:val="22"/>
          <w:szCs w:val="22"/>
        </w:rPr>
        <w:t xml:space="preserve"> </w:t>
      </w:r>
      <w:r w:rsidRPr="00535499">
        <w:rPr>
          <w:rFonts w:cs="Arial"/>
          <w:b/>
          <w:bCs/>
          <w:sz w:val="22"/>
          <w:szCs w:val="22"/>
        </w:rPr>
        <w:t xml:space="preserve">utvrđena je: </w:t>
      </w:r>
    </w:p>
    <w:p w:rsidR="00FC66AB" w:rsidRDefault="00FC66AB" w:rsidP="00FC66AB">
      <w:pPr>
        <w:jc w:val="center"/>
        <w:rPr>
          <w:rFonts w:cs="Arial"/>
          <w:b/>
          <w:bCs/>
          <w:sz w:val="22"/>
          <w:szCs w:val="22"/>
        </w:rPr>
      </w:pPr>
    </w:p>
    <w:p w:rsidR="00FC66AB" w:rsidRDefault="00FC66AB" w:rsidP="00FC66AB">
      <w:pPr>
        <w:jc w:val="center"/>
        <w:rPr>
          <w:rFonts w:cs="Arial"/>
          <w:b/>
          <w:bCs/>
          <w:sz w:val="22"/>
          <w:szCs w:val="22"/>
        </w:rPr>
      </w:pPr>
    </w:p>
    <w:p w:rsidR="00FC66AB" w:rsidRPr="008C7F05" w:rsidRDefault="00FC66AB" w:rsidP="00535499">
      <w:pPr>
        <w:jc w:val="center"/>
        <w:rPr>
          <w:rFonts w:cs="Arial"/>
          <w:bCs/>
          <w:sz w:val="24"/>
        </w:rPr>
      </w:pPr>
      <w:r w:rsidRPr="008C7F05">
        <w:rPr>
          <w:rFonts w:cs="Arial"/>
          <w:b/>
          <w:bCs/>
          <w:iCs/>
          <w:sz w:val="24"/>
        </w:rPr>
        <w:t>RANG LISTA</w:t>
      </w:r>
      <w:r w:rsidR="000B153B" w:rsidRPr="008C7F05">
        <w:rPr>
          <w:rFonts w:cs="Arial"/>
          <w:b/>
          <w:bCs/>
          <w:iCs/>
          <w:sz w:val="24"/>
        </w:rPr>
        <w:t xml:space="preserve"> KANDIDATA </w:t>
      </w:r>
      <w:r w:rsidR="00535499" w:rsidRPr="008C7F05">
        <w:rPr>
          <w:rFonts w:cs="Arial"/>
          <w:b/>
          <w:bCs/>
          <w:iCs/>
          <w:sz w:val="24"/>
        </w:rPr>
        <w:t xml:space="preserve">ZA </w:t>
      </w:r>
      <w:r w:rsidR="000B153B" w:rsidRPr="008C7F05">
        <w:rPr>
          <w:rFonts w:cs="Arial"/>
          <w:b/>
          <w:bCs/>
          <w:iCs/>
          <w:sz w:val="24"/>
        </w:rPr>
        <w:t>DODJELU PČELINJIH DRUŠTAVA I OPREME</w:t>
      </w:r>
    </w:p>
    <w:p w:rsidR="00535499" w:rsidRPr="002B4197" w:rsidRDefault="00FC66AB" w:rsidP="002B4197">
      <w:pPr>
        <w:pStyle w:val="NoSpacing"/>
        <w:rPr>
          <w:rFonts w:cs="Arial"/>
        </w:rPr>
      </w:pPr>
      <w:r w:rsidRPr="00E852C5">
        <w:rPr>
          <w:rFonts w:cs="Arial"/>
        </w:rPr>
        <w:tab/>
      </w:r>
    </w:p>
    <w:p w:rsidR="00535499" w:rsidRDefault="00535499" w:rsidP="00FC66AB">
      <w:pPr>
        <w:jc w:val="both"/>
        <w:rPr>
          <w:rFonts w:cs="Arial"/>
          <w:b/>
          <w:sz w:val="22"/>
          <w:szCs w:val="22"/>
        </w:rPr>
      </w:pPr>
    </w:p>
    <w:tbl>
      <w:tblPr>
        <w:tblW w:w="9484" w:type="dxa"/>
        <w:tblInd w:w="100" w:type="dxa"/>
        <w:tblLook w:val="04A0"/>
      </w:tblPr>
      <w:tblGrid>
        <w:gridCol w:w="815"/>
        <w:gridCol w:w="2560"/>
        <w:gridCol w:w="2017"/>
        <w:gridCol w:w="4092"/>
      </w:tblGrid>
      <w:tr w:rsidR="000B153B" w:rsidRPr="008C7F05" w:rsidTr="00D33325">
        <w:trPr>
          <w:trHeight w:val="315"/>
        </w:trPr>
        <w:tc>
          <w:tcPr>
            <w:tcW w:w="8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center"/>
            <w:hideMark/>
          </w:tcPr>
          <w:p w:rsidR="000B153B" w:rsidRPr="008C7F05" w:rsidRDefault="000B153B" w:rsidP="00D33325">
            <w:pPr>
              <w:rPr>
                <w:rFonts w:cs="Arial"/>
                <w:b/>
                <w:bCs/>
                <w:color w:val="000000"/>
                <w:sz w:val="22"/>
              </w:rPr>
            </w:pPr>
            <w:r w:rsidRPr="008C7F05">
              <w:rPr>
                <w:rFonts w:cs="Arial"/>
                <w:b/>
                <w:bCs/>
                <w:color w:val="000000"/>
                <w:sz w:val="22"/>
                <w:szCs w:val="22"/>
              </w:rPr>
              <w:t>R.BR.</w:t>
            </w:r>
          </w:p>
        </w:tc>
        <w:tc>
          <w:tcPr>
            <w:tcW w:w="2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center"/>
            <w:hideMark/>
          </w:tcPr>
          <w:p w:rsidR="000B153B" w:rsidRPr="008C7F05" w:rsidRDefault="000B153B" w:rsidP="00D33325">
            <w:pPr>
              <w:rPr>
                <w:rFonts w:cs="Arial"/>
                <w:b/>
                <w:bCs/>
                <w:color w:val="000000"/>
                <w:sz w:val="22"/>
              </w:rPr>
            </w:pPr>
            <w:r w:rsidRPr="008C7F05">
              <w:rPr>
                <w:rFonts w:cs="Arial"/>
                <w:b/>
                <w:bCs/>
                <w:color w:val="000000"/>
                <w:sz w:val="22"/>
                <w:szCs w:val="22"/>
              </w:rPr>
              <w:t>IME I PREZIME</w:t>
            </w:r>
          </w:p>
        </w:tc>
        <w:tc>
          <w:tcPr>
            <w:tcW w:w="20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center"/>
            <w:hideMark/>
          </w:tcPr>
          <w:p w:rsidR="000B153B" w:rsidRPr="008C7F05" w:rsidRDefault="000B153B" w:rsidP="00D33325">
            <w:pPr>
              <w:rPr>
                <w:rFonts w:cs="Arial"/>
                <w:b/>
                <w:bCs/>
                <w:color w:val="000000"/>
                <w:sz w:val="22"/>
              </w:rPr>
            </w:pPr>
            <w:r w:rsidRPr="008C7F05">
              <w:rPr>
                <w:rFonts w:cs="Arial"/>
                <w:b/>
                <w:bCs/>
                <w:color w:val="000000"/>
                <w:sz w:val="22"/>
                <w:szCs w:val="22"/>
              </w:rPr>
              <w:t>UKUPNO BODOVA</w:t>
            </w:r>
          </w:p>
        </w:tc>
        <w:tc>
          <w:tcPr>
            <w:tcW w:w="40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center"/>
            <w:hideMark/>
          </w:tcPr>
          <w:p w:rsidR="000B153B" w:rsidRPr="008C7F05" w:rsidRDefault="000B153B" w:rsidP="00D33325">
            <w:pPr>
              <w:rPr>
                <w:rFonts w:cs="Arial"/>
                <w:b/>
                <w:bCs/>
                <w:color w:val="000000"/>
                <w:sz w:val="22"/>
              </w:rPr>
            </w:pPr>
            <w:r w:rsidRPr="008C7F05">
              <w:rPr>
                <w:rFonts w:cs="Arial"/>
                <w:b/>
                <w:bCs/>
                <w:color w:val="000000"/>
                <w:sz w:val="22"/>
                <w:szCs w:val="22"/>
              </w:rPr>
              <w:t>NAPOMENE</w:t>
            </w:r>
          </w:p>
        </w:tc>
      </w:tr>
      <w:tr w:rsidR="000B153B" w:rsidRPr="008C7F05" w:rsidTr="00D33325">
        <w:trPr>
          <w:trHeight w:val="33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center"/>
            <w:hideMark/>
          </w:tcPr>
          <w:p w:rsidR="000B153B" w:rsidRPr="008C7F05" w:rsidRDefault="000B153B" w:rsidP="00D33325">
            <w:pPr>
              <w:jc w:val="right"/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1.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center"/>
            <w:hideMark/>
          </w:tcPr>
          <w:p w:rsidR="000B153B" w:rsidRPr="008C7F05" w:rsidRDefault="000B153B" w:rsidP="00D33325">
            <w:pPr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AHMED ČOGIĆ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center"/>
            <w:hideMark/>
          </w:tcPr>
          <w:p w:rsidR="000B153B" w:rsidRPr="008C7F05" w:rsidRDefault="000B153B" w:rsidP="00D33325">
            <w:pPr>
              <w:jc w:val="right"/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26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  <w:hideMark/>
          </w:tcPr>
          <w:p w:rsidR="000B153B" w:rsidRPr="008C7F05" w:rsidRDefault="000B153B" w:rsidP="00D33325">
            <w:pPr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 </w:t>
            </w:r>
          </w:p>
        </w:tc>
      </w:tr>
      <w:tr w:rsidR="000B153B" w:rsidRPr="008C7F05" w:rsidTr="00D33325">
        <w:trPr>
          <w:trHeight w:val="315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center"/>
            <w:hideMark/>
          </w:tcPr>
          <w:p w:rsidR="000B153B" w:rsidRPr="008C7F05" w:rsidRDefault="000B153B" w:rsidP="00D33325">
            <w:pPr>
              <w:jc w:val="right"/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2.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center"/>
            <w:hideMark/>
          </w:tcPr>
          <w:p w:rsidR="000B153B" w:rsidRPr="008C7F05" w:rsidRDefault="000B153B" w:rsidP="00D33325">
            <w:pPr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MUHAMED HASIČIĆ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center"/>
            <w:hideMark/>
          </w:tcPr>
          <w:p w:rsidR="000B153B" w:rsidRPr="008C7F05" w:rsidRDefault="000B153B" w:rsidP="00D33325">
            <w:pPr>
              <w:jc w:val="right"/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24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center"/>
            <w:hideMark/>
          </w:tcPr>
          <w:p w:rsidR="000B153B" w:rsidRPr="008C7F05" w:rsidRDefault="000B153B" w:rsidP="00D33325">
            <w:pPr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 </w:t>
            </w:r>
          </w:p>
        </w:tc>
      </w:tr>
      <w:tr w:rsidR="000B153B" w:rsidRPr="008C7F05" w:rsidTr="00D33325">
        <w:trPr>
          <w:trHeight w:val="315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center"/>
            <w:hideMark/>
          </w:tcPr>
          <w:p w:rsidR="000B153B" w:rsidRPr="008C7F05" w:rsidRDefault="000B153B" w:rsidP="00D33325">
            <w:pPr>
              <w:jc w:val="right"/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3.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center"/>
            <w:hideMark/>
          </w:tcPr>
          <w:p w:rsidR="000B153B" w:rsidRPr="008C7F05" w:rsidRDefault="000B153B" w:rsidP="00D33325">
            <w:pPr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MIRZAD PAŠANOVIĆ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center"/>
            <w:hideMark/>
          </w:tcPr>
          <w:p w:rsidR="000B153B" w:rsidRPr="008C7F05" w:rsidRDefault="000B153B" w:rsidP="00D33325">
            <w:pPr>
              <w:jc w:val="right"/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22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center"/>
            <w:hideMark/>
          </w:tcPr>
          <w:p w:rsidR="000B153B" w:rsidRPr="008C7F05" w:rsidRDefault="000B153B" w:rsidP="00D33325">
            <w:pPr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 </w:t>
            </w:r>
          </w:p>
        </w:tc>
      </w:tr>
      <w:tr w:rsidR="000B153B" w:rsidRPr="008C7F05" w:rsidTr="00D33325">
        <w:trPr>
          <w:trHeight w:val="315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center"/>
            <w:hideMark/>
          </w:tcPr>
          <w:p w:rsidR="000B153B" w:rsidRPr="008C7F05" w:rsidRDefault="000B153B" w:rsidP="00D33325">
            <w:pPr>
              <w:jc w:val="right"/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4.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center"/>
            <w:hideMark/>
          </w:tcPr>
          <w:p w:rsidR="000B153B" w:rsidRPr="008C7F05" w:rsidRDefault="000B153B" w:rsidP="00D33325">
            <w:pPr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NESIB ZUHRIĆ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center"/>
            <w:hideMark/>
          </w:tcPr>
          <w:p w:rsidR="000B153B" w:rsidRPr="008C7F05" w:rsidRDefault="000B153B" w:rsidP="00D33325">
            <w:pPr>
              <w:jc w:val="right"/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22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center"/>
            <w:hideMark/>
          </w:tcPr>
          <w:p w:rsidR="000B153B" w:rsidRPr="008C7F05" w:rsidRDefault="000B153B" w:rsidP="00D33325">
            <w:pPr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 </w:t>
            </w:r>
          </w:p>
        </w:tc>
      </w:tr>
      <w:tr w:rsidR="000B153B" w:rsidRPr="008C7F05" w:rsidTr="00D33325">
        <w:trPr>
          <w:trHeight w:val="315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center"/>
            <w:hideMark/>
          </w:tcPr>
          <w:p w:rsidR="000B153B" w:rsidRPr="008C7F05" w:rsidRDefault="000B153B" w:rsidP="00D33325">
            <w:pPr>
              <w:jc w:val="right"/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5.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center"/>
            <w:hideMark/>
          </w:tcPr>
          <w:p w:rsidR="000B153B" w:rsidRPr="008C7F05" w:rsidRDefault="000B153B" w:rsidP="00D33325">
            <w:pPr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IZET ABAZOVIĆ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center"/>
            <w:hideMark/>
          </w:tcPr>
          <w:p w:rsidR="000B153B" w:rsidRPr="008C7F05" w:rsidRDefault="000B153B" w:rsidP="00D33325">
            <w:pPr>
              <w:jc w:val="right"/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20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center"/>
            <w:hideMark/>
          </w:tcPr>
          <w:p w:rsidR="000B153B" w:rsidRPr="008C7F05" w:rsidRDefault="000B153B" w:rsidP="00D33325">
            <w:pPr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 </w:t>
            </w:r>
          </w:p>
        </w:tc>
      </w:tr>
      <w:tr w:rsidR="000B153B" w:rsidRPr="008C7F05" w:rsidTr="00D33325">
        <w:trPr>
          <w:trHeight w:val="315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center"/>
            <w:hideMark/>
          </w:tcPr>
          <w:p w:rsidR="000B153B" w:rsidRPr="008C7F05" w:rsidRDefault="000B153B" w:rsidP="00D33325">
            <w:pPr>
              <w:jc w:val="right"/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6.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center"/>
            <w:hideMark/>
          </w:tcPr>
          <w:p w:rsidR="000B153B" w:rsidRPr="008C7F05" w:rsidRDefault="000B153B" w:rsidP="00D33325">
            <w:pPr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EMANUEL VALJAN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center"/>
            <w:hideMark/>
          </w:tcPr>
          <w:p w:rsidR="000B153B" w:rsidRPr="008C7F05" w:rsidRDefault="000B153B" w:rsidP="00D33325">
            <w:pPr>
              <w:jc w:val="right"/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20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center"/>
            <w:hideMark/>
          </w:tcPr>
          <w:p w:rsidR="000B153B" w:rsidRPr="008C7F05" w:rsidRDefault="000B153B" w:rsidP="00D33325">
            <w:pPr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 </w:t>
            </w:r>
          </w:p>
        </w:tc>
      </w:tr>
      <w:tr w:rsidR="000B153B" w:rsidRPr="008C7F05" w:rsidTr="00D33325">
        <w:trPr>
          <w:trHeight w:val="315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center"/>
            <w:hideMark/>
          </w:tcPr>
          <w:p w:rsidR="000B153B" w:rsidRPr="008C7F05" w:rsidRDefault="000B153B" w:rsidP="00D33325">
            <w:pPr>
              <w:jc w:val="right"/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7.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center"/>
            <w:hideMark/>
          </w:tcPr>
          <w:p w:rsidR="000B153B" w:rsidRPr="008C7F05" w:rsidRDefault="000B153B" w:rsidP="00D33325">
            <w:pPr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SELVEDIN HODŽIĆ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center"/>
            <w:hideMark/>
          </w:tcPr>
          <w:p w:rsidR="000B153B" w:rsidRPr="008C7F05" w:rsidRDefault="000B153B" w:rsidP="00D33325">
            <w:pPr>
              <w:jc w:val="right"/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18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center"/>
            <w:hideMark/>
          </w:tcPr>
          <w:p w:rsidR="000B153B" w:rsidRPr="008C7F05" w:rsidRDefault="000B153B" w:rsidP="00D33325">
            <w:pPr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 </w:t>
            </w:r>
          </w:p>
        </w:tc>
      </w:tr>
      <w:tr w:rsidR="000B153B" w:rsidRPr="008C7F05" w:rsidTr="00D33325">
        <w:trPr>
          <w:trHeight w:val="315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center"/>
            <w:hideMark/>
          </w:tcPr>
          <w:p w:rsidR="000B153B" w:rsidRPr="008C7F05" w:rsidRDefault="000B153B" w:rsidP="00D33325">
            <w:pPr>
              <w:jc w:val="right"/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8.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center"/>
            <w:hideMark/>
          </w:tcPr>
          <w:p w:rsidR="000B153B" w:rsidRPr="008C7F05" w:rsidRDefault="000B153B" w:rsidP="00D33325">
            <w:pPr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KARLA KUSTURA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center"/>
            <w:hideMark/>
          </w:tcPr>
          <w:p w:rsidR="000B153B" w:rsidRPr="008C7F05" w:rsidRDefault="000B153B" w:rsidP="00D33325">
            <w:pPr>
              <w:jc w:val="right"/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17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center"/>
            <w:hideMark/>
          </w:tcPr>
          <w:p w:rsidR="000B153B" w:rsidRPr="008C7F05" w:rsidRDefault="000B153B" w:rsidP="00D33325">
            <w:pPr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 </w:t>
            </w:r>
          </w:p>
        </w:tc>
      </w:tr>
      <w:tr w:rsidR="000B153B" w:rsidRPr="008C7F05" w:rsidTr="00D33325">
        <w:trPr>
          <w:trHeight w:val="3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center"/>
            <w:hideMark/>
          </w:tcPr>
          <w:p w:rsidR="000B153B" w:rsidRPr="008C7F05" w:rsidRDefault="000B153B" w:rsidP="00D33325">
            <w:pPr>
              <w:jc w:val="right"/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9.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center"/>
            <w:hideMark/>
          </w:tcPr>
          <w:p w:rsidR="000B153B" w:rsidRPr="008C7F05" w:rsidRDefault="000B153B" w:rsidP="00D33325">
            <w:pPr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MEVLUDIN DELALIĆ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center"/>
            <w:hideMark/>
          </w:tcPr>
          <w:p w:rsidR="000B153B" w:rsidRPr="008C7F05" w:rsidRDefault="000B153B" w:rsidP="00D33325">
            <w:pPr>
              <w:jc w:val="right"/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16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center"/>
            <w:hideMark/>
          </w:tcPr>
          <w:p w:rsidR="000B153B" w:rsidRPr="008C7F05" w:rsidRDefault="000B153B" w:rsidP="00D33325">
            <w:pPr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 </w:t>
            </w:r>
          </w:p>
        </w:tc>
      </w:tr>
      <w:tr w:rsidR="000B153B" w:rsidRPr="008C7F05" w:rsidTr="00D33325">
        <w:trPr>
          <w:trHeight w:val="315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center"/>
            <w:hideMark/>
          </w:tcPr>
          <w:p w:rsidR="000B153B" w:rsidRPr="008C7F05" w:rsidRDefault="000B153B" w:rsidP="00D33325">
            <w:pPr>
              <w:jc w:val="right"/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10.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center"/>
            <w:hideMark/>
          </w:tcPr>
          <w:p w:rsidR="000B153B" w:rsidRPr="008C7F05" w:rsidRDefault="000B153B" w:rsidP="00D33325">
            <w:pPr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HALIMA GASAL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center"/>
            <w:hideMark/>
          </w:tcPr>
          <w:p w:rsidR="000B153B" w:rsidRPr="008C7F05" w:rsidRDefault="000B153B" w:rsidP="00D33325">
            <w:pPr>
              <w:jc w:val="right"/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16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center"/>
            <w:hideMark/>
          </w:tcPr>
          <w:p w:rsidR="000B153B" w:rsidRPr="008C7F05" w:rsidRDefault="000B153B" w:rsidP="00D33325">
            <w:pPr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 </w:t>
            </w:r>
          </w:p>
        </w:tc>
      </w:tr>
      <w:tr w:rsidR="000B153B" w:rsidRPr="008C7F05" w:rsidTr="00D33325">
        <w:trPr>
          <w:trHeight w:val="33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jc w:val="right"/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11.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rPr>
                <w:rFonts w:cs="Arial"/>
                <w:sz w:val="22"/>
              </w:rPr>
            </w:pPr>
            <w:r w:rsidRPr="008C7F05">
              <w:rPr>
                <w:rFonts w:cs="Arial"/>
                <w:sz w:val="22"/>
                <w:szCs w:val="22"/>
              </w:rPr>
              <w:t>AIDIN KARGIĆ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jc w:val="right"/>
              <w:rPr>
                <w:rFonts w:cs="Arial"/>
                <w:sz w:val="22"/>
              </w:rPr>
            </w:pPr>
            <w:r w:rsidRPr="008C7F05">
              <w:rPr>
                <w:rFonts w:cs="Arial"/>
                <w:sz w:val="22"/>
                <w:szCs w:val="22"/>
              </w:rPr>
              <w:t>15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rPr>
                <w:rFonts w:cs="Arial"/>
                <w:sz w:val="22"/>
              </w:rPr>
            </w:pPr>
            <w:r w:rsidRPr="008C7F05">
              <w:rPr>
                <w:rFonts w:cs="Arial"/>
                <w:sz w:val="22"/>
                <w:szCs w:val="22"/>
              </w:rPr>
              <w:t> </w:t>
            </w:r>
          </w:p>
        </w:tc>
      </w:tr>
      <w:tr w:rsidR="000B153B" w:rsidRPr="008C7F05" w:rsidTr="00D33325">
        <w:trPr>
          <w:trHeight w:val="315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jc w:val="right"/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12.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AHMED KASUMOVIĆ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jc w:val="right"/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15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 </w:t>
            </w:r>
          </w:p>
        </w:tc>
      </w:tr>
      <w:tr w:rsidR="000B153B" w:rsidRPr="008C7F05" w:rsidTr="00D33325">
        <w:trPr>
          <w:trHeight w:val="315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jc w:val="right"/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13.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rPr>
                <w:rFonts w:cs="Arial"/>
                <w:sz w:val="22"/>
              </w:rPr>
            </w:pPr>
            <w:r w:rsidRPr="008C7F05">
              <w:rPr>
                <w:rFonts w:cs="Arial"/>
                <w:sz w:val="22"/>
                <w:szCs w:val="22"/>
              </w:rPr>
              <w:t>FERID KOVAČEVIĆ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jc w:val="right"/>
              <w:rPr>
                <w:rFonts w:cs="Arial"/>
                <w:sz w:val="22"/>
              </w:rPr>
            </w:pPr>
            <w:r w:rsidRPr="008C7F05">
              <w:rPr>
                <w:rFonts w:cs="Arial"/>
                <w:sz w:val="22"/>
                <w:szCs w:val="22"/>
              </w:rPr>
              <w:t>15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rPr>
                <w:rFonts w:cs="Arial"/>
                <w:sz w:val="22"/>
              </w:rPr>
            </w:pPr>
            <w:r w:rsidRPr="008C7F05">
              <w:rPr>
                <w:rFonts w:cs="Arial"/>
                <w:sz w:val="22"/>
                <w:szCs w:val="22"/>
              </w:rPr>
              <w:t> </w:t>
            </w:r>
          </w:p>
        </w:tc>
      </w:tr>
      <w:tr w:rsidR="000B153B" w:rsidRPr="008C7F05" w:rsidTr="00D33325">
        <w:trPr>
          <w:trHeight w:val="315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jc w:val="right"/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14.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MARINKO MARKUNOVIĆ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jc w:val="right"/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14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 </w:t>
            </w:r>
          </w:p>
        </w:tc>
      </w:tr>
      <w:tr w:rsidR="000B153B" w:rsidRPr="008C7F05" w:rsidTr="00D33325">
        <w:trPr>
          <w:trHeight w:val="315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jc w:val="right"/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15.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HAJRUDIN MUSIĆ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jc w:val="right"/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13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 </w:t>
            </w:r>
          </w:p>
        </w:tc>
      </w:tr>
      <w:tr w:rsidR="000B153B" w:rsidRPr="008C7F05" w:rsidTr="00D33325">
        <w:trPr>
          <w:trHeight w:val="315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jc w:val="right"/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16.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RAHMAN FUŠKO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jc w:val="right"/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13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 </w:t>
            </w:r>
          </w:p>
        </w:tc>
      </w:tr>
      <w:tr w:rsidR="000B153B" w:rsidRPr="008C7F05" w:rsidTr="00D33325">
        <w:trPr>
          <w:trHeight w:val="315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jc w:val="right"/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17.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MIRNA DIDAK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jc w:val="right"/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12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 </w:t>
            </w:r>
          </w:p>
        </w:tc>
      </w:tr>
      <w:tr w:rsidR="000B153B" w:rsidRPr="008C7F05" w:rsidTr="00D33325">
        <w:trPr>
          <w:trHeight w:val="315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jc w:val="right"/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18.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MERSUDIN GRAHIĆ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jc w:val="right"/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12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 </w:t>
            </w:r>
          </w:p>
        </w:tc>
      </w:tr>
      <w:tr w:rsidR="000B153B" w:rsidRPr="008C7F05" w:rsidTr="00D33325">
        <w:trPr>
          <w:trHeight w:val="315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jc w:val="right"/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19.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ISMET KAHRIĆ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jc w:val="right"/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12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 </w:t>
            </w:r>
          </w:p>
        </w:tc>
      </w:tr>
      <w:tr w:rsidR="000B153B" w:rsidRPr="008C7F05" w:rsidTr="00D33325">
        <w:trPr>
          <w:trHeight w:val="315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jc w:val="right"/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20.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HALILOVIĆ RUSMIR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jc w:val="right"/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11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 </w:t>
            </w:r>
          </w:p>
        </w:tc>
      </w:tr>
      <w:tr w:rsidR="000B153B" w:rsidRPr="008C7F05" w:rsidTr="00D33325">
        <w:trPr>
          <w:trHeight w:val="315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jc w:val="right"/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21.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SAMIR KOZAR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jc w:val="right"/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11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 </w:t>
            </w:r>
          </w:p>
        </w:tc>
      </w:tr>
      <w:tr w:rsidR="000B153B" w:rsidRPr="008C7F05" w:rsidTr="00D33325">
        <w:trPr>
          <w:trHeight w:val="315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jc w:val="right"/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22.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SAFET SMAJIĆ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jc w:val="right"/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11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 </w:t>
            </w:r>
          </w:p>
        </w:tc>
      </w:tr>
      <w:tr w:rsidR="000B153B" w:rsidRPr="008C7F05" w:rsidTr="00D33325">
        <w:trPr>
          <w:trHeight w:val="315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jc w:val="right"/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23.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ZDENKO ČURČIĆ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jc w:val="right"/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10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 </w:t>
            </w:r>
          </w:p>
        </w:tc>
      </w:tr>
      <w:tr w:rsidR="000B153B" w:rsidRPr="008C7F05" w:rsidTr="00D33325">
        <w:trPr>
          <w:trHeight w:val="315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jc w:val="right"/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24.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ANTO BABIĆ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jc w:val="right"/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10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 </w:t>
            </w:r>
          </w:p>
        </w:tc>
      </w:tr>
      <w:tr w:rsidR="000B153B" w:rsidRPr="008C7F05" w:rsidTr="00D33325">
        <w:trPr>
          <w:trHeight w:val="315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jc w:val="right"/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25.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SALIH HADŽIĆ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jc w:val="right"/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8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 </w:t>
            </w:r>
          </w:p>
        </w:tc>
      </w:tr>
      <w:tr w:rsidR="000B153B" w:rsidRPr="008C7F05" w:rsidTr="00D33325">
        <w:trPr>
          <w:trHeight w:val="315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jc w:val="right"/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26.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ESAD RUBANOVIĆ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jc w:val="right"/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8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 </w:t>
            </w:r>
          </w:p>
        </w:tc>
      </w:tr>
      <w:tr w:rsidR="000B153B" w:rsidRPr="008C7F05" w:rsidTr="00D33325">
        <w:trPr>
          <w:trHeight w:val="315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jc w:val="right"/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lastRenderedPageBreak/>
              <w:t>27.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BEGANOVIĆ SALIM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jc w:val="right"/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6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 </w:t>
            </w:r>
          </w:p>
        </w:tc>
      </w:tr>
      <w:tr w:rsidR="000B153B" w:rsidRPr="008C7F05" w:rsidTr="00D33325">
        <w:trPr>
          <w:trHeight w:val="315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jc w:val="right"/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28.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BEGANOVIĆ EDINA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jc w:val="right"/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6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 </w:t>
            </w:r>
          </w:p>
        </w:tc>
      </w:tr>
      <w:tr w:rsidR="000B153B" w:rsidRPr="008C7F05" w:rsidTr="00D33325">
        <w:trPr>
          <w:trHeight w:val="315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jc w:val="right"/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29.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SEAD DOGAN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jc w:val="right"/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6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 </w:t>
            </w:r>
          </w:p>
        </w:tc>
      </w:tr>
      <w:tr w:rsidR="000B153B" w:rsidRPr="008C7F05" w:rsidTr="00D33325">
        <w:trPr>
          <w:trHeight w:val="315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jc w:val="right"/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30.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HAKIJA LOZIĆ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jc w:val="right"/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6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 </w:t>
            </w:r>
          </w:p>
        </w:tc>
      </w:tr>
      <w:tr w:rsidR="000B153B" w:rsidRPr="008C7F05" w:rsidTr="00D33325">
        <w:trPr>
          <w:trHeight w:val="315"/>
        </w:trPr>
        <w:tc>
          <w:tcPr>
            <w:tcW w:w="815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jc w:val="right"/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31.</w:t>
            </w:r>
          </w:p>
        </w:tc>
        <w:tc>
          <w:tcPr>
            <w:tcW w:w="256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FIKRET HRUSTANOVIĆ</w:t>
            </w:r>
          </w:p>
        </w:tc>
        <w:tc>
          <w:tcPr>
            <w:tcW w:w="2017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jc w:val="right"/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6</w:t>
            </w:r>
          </w:p>
        </w:tc>
        <w:tc>
          <w:tcPr>
            <w:tcW w:w="4092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 </w:t>
            </w:r>
          </w:p>
        </w:tc>
      </w:tr>
      <w:tr w:rsidR="000B153B" w:rsidRPr="008C7F05" w:rsidTr="00D33325">
        <w:trPr>
          <w:trHeight w:val="315"/>
        </w:trPr>
        <w:tc>
          <w:tcPr>
            <w:tcW w:w="815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jc w:val="right"/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32.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ENES MUSAI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jc w:val="right"/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6</w:t>
            </w:r>
          </w:p>
        </w:tc>
        <w:tc>
          <w:tcPr>
            <w:tcW w:w="409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 </w:t>
            </w:r>
          </w:p>
        </w:tc>
      </w:tr>
      <w:tr w:rsidR="000B153B" w:rsidRPr="008C7F05" w:rsidTr="00D33325">
        <w:trPr>
          <w:trHeight w:val="315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jc w:val="right"/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33.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ZDRAVKO KRALJ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Komisija evidentirala 12 pčelinjih društava</w:t>
            </w:r>
          </w:p>
        </w:tc>
      </w:tr>
      <w:tr w:rsidR="000B153B" w:rsidRPr="008C7F05" w:rsidTr="00D33325">
        <w:trPr>
          <w:trHeight w:val="315"/>
        </w:trPr>
        <w:tc>
          <w:tcPr>
            <w:tcW w:w="815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jc w:val="right"/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34.</w:t>
            </w:r>
          </w:p>
        </w:tc>
        <w:tc>
          <w:tcPr>
            <w:tcW w:w="256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rPr>
                <w:rFonts w:cs="Arial"/>
                <w:sz w:val="22"/>
              </w:rPr>
            </w:pPr>
            <w:r w:rsidRPr="008C7F05">
              <w:rPr>
                <w:rFonts w:cs="Arial"/>
                <w:sz w:val="22"/>
                <w:szCs w:val="22"/>
              </w:rPr>
              <w:t>JOSIP ŠKRABA</w:t>
            </w:r>
          </w:p>
        </w:tc>
        <w:tc>
          <w:tcPr>
            <w:tcW w:w="2017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rPr>
                <w:rFonts w:cs="Arial"/>
                <w:sz w:val="22"/>
              </w:rPr>
            </w:pPr>
            <w:r w:rsidRPr="008C7F05">
              <w:rPr>
                <w:rFonts w:cs="Arial"/>
                <w:sz w:val="22"/>
                <w:szCs w:val="22"/>
              </w:rPr>
              <w:t> </w:t>
            </w:r>
          </w:p>
        </w:tc>
        <w:tc>
          <w:tcPr>
            <w:tcW w:w="4092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rPr>
                <w:rFonts w:cs="Arial"/>
                <w:sz w:val="22"/>
              </w:rPr>
            </w:pPr>
            <w:r w:rsidRPr="008C7F05">
              <w:rPr>
                <w:rFonts w:cs="Arial"/>
                <w:sz w:val="22"/>
                <w:szCs w:val="22"/>
              </w:rPr>
              <w:t>Nepotpuna dokumentacija</w:t>
            </w:r>
          </w:p>
        </w:tc>
      </w:tr>
      <w:tr w:rsidR="000B153B" w:rsidRPr="008C7F05" w:rsidTr="00D33325">
        <w:trPr>
          <w:trHeight w:val="315"/>
        </w:trPr>
        <w:tc>
          <w:tcPr>
            <w:tcW w:w="8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jc w:val="right"/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35.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NEDIM ZOLOTA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Nepotpuna dokumentacija</w:t>
            </w:r>
          </w:p>
        </w:tc>
      </w:tr>
      <w:tr w:rsidR="000B153B" w:rsidRPr="008C7F05" w:rsidTr="00D33325">
        <w:trPr>
          <w:trHeight w:val="315"/>
        </w:trPr>
        <w:tc>
          <w:tcPr>
            <w:tcW w:w="8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jc w:val="right"/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36.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MERSAD PURIĆ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Nepotpuna dokumentacija</w:t>
            </w:r>
          </w:p>
        </w:tc>
      </w:tr>
      <w:tr w:rsidR="000B153B" w:rsidRPr="008C7F05" w:rsidTr="00D33325">
        <w:trPr>
          <w:trHeight w:val="315"/>
        </w:trPr>
        <w:tc>
          <w:tcPr>
            <w:tcW w:w="8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jc w:val="right"/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37.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SALKO ZUPAROVIĆ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Nepotpuna dokumentacija</w:t>
            </w:r>
          </w:p>
        </w:tc>
      </w:tr>
      <w:tr w:rsidR="000B153B" w:rsidRPr="008C7F05" w:rsidTr="00D33325">
        <w:trPr>
          <w:trHeight w:val="315"/>
        </w:trPr>
        <w:tc>
          <w:tcPr>
            <w:tcW w:w="8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jc w:val="right"/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38.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ROBERT BAGARIĆ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Nepotpuna dokumentacija</w:t>
            </w:r>
          </w:p>
        </w:tc>
      </w:tr>
      <w:tr w:rsidR="000B153B" w:rsidRPr="008C7F05" w:rsidTr="00D33325">
        <w:trPr>
          <w:trHeight w:val="315"/>
        </w:trPr>
        <w:tc>
          <w:tcPr>
            <w:tcW w:w="8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jc w:val="right"/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39.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rPr>
                <w:rFonts w:cs="Arial"/>
                <w:sz w:val="22"/>
              </w:rPr>
            </w:pPr>
            <w:r w:rsidRPr="008C7F05">
              <w:rPr>
                <w:rFonts w:cs="Arial"/>
                <w:sz w:val="22"/>
                <w:szCs w:val="22"/>
              </w:rPr>
              <w:t>SREĆKO MIŠKOVIĆ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rPr>
                <w:rFonts w:cs="Arial"/>
                <w:sz w:val="22"/>
              </w:rPr>
            </w:pPr>
            <w:r w:rsidRPr="008C7F05">
              <w:rPr>
                <w:rFonts w:cs="Arial"/>
                <w:sz w:val="22"/>
                <w:szCs w:val="22"/>
              </w:rPr>
              <w:t> </w:t>
            </w:r>
          </w:p>
        </w:tc>
        <w:tc>
          <w:tcPr>
            <w:tcW w:w="40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rPr>
                <w:rFonts w:cs="Arial"/>
                <w:sz w:val="22"/>
              </w:rPr>
            </w:pPr>
            <w:r w:rsidRPr="008C7F05">
              <w:rPr>
                <w:rFonts w:cs="Arial"/>
                <w:sz w:val="22"/>
                <w:szCs w:val="22"/>
              </w:rPr>
              <w:t>Prebivalište na području druge Općine</w:t>
            </w:r>
          </w:p>
        </w:tc>
      </w:tr>
      <w:tr w:rsidR="000B153B" w:rsidRPr="008C7F05" w:rsidTr="00D33325">
        <w:trPr>
          <w:trHeight w:val="315"/>
        </w:trPr>
        <w:tc>
          <w:tcPr>
            <w:tcW w:w="8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jc w:val="right"/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40.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rPr>
                <w:rFonts w:cs="Arial"/>
                <w:sz w:val="22"/>
              </w:rPr>
            </w:pPr>
            <w:r w:rsidRPr="008C7F05">
              <w:rPr>
                <w:rFonts w:cs="Arial"/>
                <w:sz w:val="22"/>
                <w:szCs w:val="22"/>
              </w:rPr>
              <w:t>ADMIR PURIĆ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rPr>
                <w:rFonts w:cs="Arial"/>
                <w:sz w:val="22"/>
              </w:rPr>
            </w:pPr>
            <w:r w:rsidRPr="008C7F05">
              <w:rPr>
                <w:rFonts w:cs="Arial"/>
                <w:sz w:val="22"/>
                <w:szCs w:val="22"/>
              </w:rPr>
              <w:t> </w:t>
            </w:r>
          </w:p>
        </w:tc>
        <w:tc>
          <w:tcPr>
            <w:tcW w:w="40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rPr>
                <w:rFonts w:cs="Arial"/>
                <w:sz w:val="22"/>
              </w:rPr>
            </w:pPr>
            <w:r w:rsidRPr="008C7F05">
              <w:rPr>
                <w:rFonts w:cs="Arial"/>
                <w:sz w:val="22"/>
                <w:szCs w:val="22"/>
              </w:rPr>
              <w:t>Velika udaljenost zemljišta</w:t>
            </w:r>
          </w:p>
        </w:tc>
      </w:tr>
      <w:tr w:rsidR="000B153B" w:rsidRPr="008C7F05" w:rsidTr="00D33325">
        <w:trPr>
          <w:trHeight w:val="315"/>
        </w:trPr>
        <w:tc>
          <w:tcPr>
            <w:tcW w:w="8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jc w:val="right"/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41.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rPr>
                <w:rFonts w:cs="Arial"/>
                <w:sz w:val="22"/>
              </w:rPr>
            </w:pPr>
            <w:r w:rsidRPr="008C7F05">
              <w:rPr>
                <w:rFonts w:cs="Arial"/>
                <w:sz w:val="22"/>
                <w:szCs w:val="22"/>
              </w:rPr>
              <w:t>MEMISOR SEFEROVIĆ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rPr>
                <w:rFonts w:cs="Arial"/>
                <w:sz w:val="22"/>
              </w:rPr>
            </w:pPr>
            <w:r w:rsidRPr="008C7F05">
              <w:rPr>
                <w:rFonts w:cs="Arial"/>
                <w:sz w:val="22"/>
                <w:szCs w:val="22"/>
              </w:rPr>
              <w:t> </w:t>
            </w:r>
          </w:p>
        </w:tc>
        <w:tc>
          <w:tcPr>
            <w:tcW w:w="40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rPr>
                <w:rFonts w:cs="Arial"/>
                <w:sz w:val="22"/>
              </w:rPr>
            </w:pPr>
            <w:r w:rsidRPr="008C7F05">
              <w:rPr>
                <w:rFonts w:cs="Arial"/>
                <w:sz w:val="22"/>
                <w:szCs w:val="22"/>
              </w:rPr>
              <w:t>Nepotpuna dokumentacija</w:t>
            </w:r>
          </w:p>
        </w:tc>
      </w:tr>
      <w:tr w:rsidR="000B153B" w:rsidRPr="008C7F05" w:rsidTr="00D33325">
        <w:trPr>
          <w:trHeight w:val="315"/>
        </w:trPr>
        <w:tc>
          <w:tcPr>
            <w:tcW w:w="8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jc w:val="right"/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42.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rPr>
                <w:rFonts w:cs="Arial"/>
                <w:sz w:val="22"/>
              </w:rPr>
            </w:pPr>
            <w:r w:rsidRPr="008C7F05">
              <w:rPr>
                <w:rFonts w:cs="Arial"/>
                <w:sz w:val="22"/>
                <w:szCs w:val="22"/>
              </w:rPr>
              <w:t>EDIN FILIPOVIĆ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rPr>
                <w:rFonts w:cs="Arial"/>
                <w:sz w:val="22"/>
              </w:rPr>
            </w:pPr>
            <w:r w:rsidRPr="008C7F05">
              <w:rPr>
                <w:rFonts w:cs="Arial"/>
                <w:sz w:val="22"/>
                <w:szCs w:val="22"/>
              </w:rPr>
              <w:t> </w:t>
            </w:r>
          </w:p>
        </w:tc>
        <w:tc>
          <w:tcPr>
            <w:tcW w:w="40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rPr>
                <w:rFonts w:cs="Arial"/>
                <w:sz w:val="22"/>
              </w:rPr>
            </w:pPr>
            <w:r w:rsidRPr="008C7F05">
              <w:rPr>
                <w:rFonts w:cs="Arial"/>
                <w:sz w:val="22"/>
                <w:szCs w:val="22"/>
              </w:rPr>
              <w:t>Velika udaljenost zemljišta</w:t>
            </w:r>
          </w:p>
        </w:tc>
      </w:tr>
      <w:tr w:rsidR="000B153B" w:rsidRPr="008C7F05" w:rsidTr="00D33325">
        <w:trPr>
          <w:trHeight w:val="315"/>
        </w:trPr>
        <w:tc>
          <w:tcPr>
            <w:tcW w:w="8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jc w:val="right"/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43.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rPr>
                <w:rFonts w:cs="Arial"/>
                <w:sz w:val="22"/>
              </w:rPr>
            </w:pPr>
            <w:r w:rsidRPr="008C7F05">
              <w:rPr>
                <w:rFonts w:cs="Arial"/>
                <w:sz w:val="22"/>
                <w:szCs w:val="22"/>
              </w:rPr>
              <w:t>DARIO MARTINOVIĆ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rPr>
                <w:rFonts w:cs="Arial"/>
                <w:sz w:val="22"/>
              </w:rPr>
            </w:pPr>
            <w:r w:rsidRPr="008C7F05">
              <w:rPr>
                <w:rFonts w:cs="Arial"/>
                <w:sz w:val="22"/>
                <w:szCs w:val="22"/>
              </w:rPr>
              <w:t> </w:t>
            </w:r>
          </w:p>
        </w:tc>
        <w:tc>
          <w:tcPr>
            <w:tcW w:w="40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rPr>
                <w:rFonts w:cs="Arial"/>
                <w:sz w:val="22"/>
              </w:rPr>
            </w:pPr>
            <w:r w:rsidRPr="008C7F05">
              <w:rPr>
                <w:rFonts w:cs="Arial"/>
                <w:sz w:val="22"/>
                <w:szCs w:val="22"/>
              </w:rPr>
              <w:t>Nepotpuna dokumentacija</w:t>
            </w:r>
          </w:p>
        </w:tc>
      </w:tr>
      <w:tr w:rsidR="000B153B" w:rsidRPr="008C7F05" w:rsidTr="00D33325">
        <w:trPr>
          <w:trHeight w:val="315"/>
        </w:trPr>
        <w:tc>
          <w:tcPr>
            <w:tcW w:w="8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jc w:val="right"/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44.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rPr>
                <w:rFonts w:cs="Arial"/>
                <w:sz w:val="22"/>
              </w:rPr>
            </w:pPr>
            <w:r w:rsidRPr="008C7F05">
              <w:rPr>
                <w:rFonts w:cs="Arial"/>
                <w:sz w:val="22"/>
                <w:szCs w:val="22"/>
              </w:rPr>
              <w:t>MIJO DOMIĆ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rPr>
                <w:rFonts w:cs="Arial"/>
                <w:sz w:val="22"/>
              </w:rPr>
            </w:pPr>
            <w:r w:rsidRPr="008C7F05">
              <w:rPr>
                <w:rFonts w:cs="Arial"/>
                <w:sz w:val="22"/>
                <w:szCs w:val="22"/>
              </w:rPr>
              <w:t> </w:t>
            </w:r>
          </w:p>
        </w:tc>
        <w:tc>
          <w:tcPr>
            <w:tcW w:w="40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rPr>
                <w:rFonts w:cs="Arial"/>
                <w:sz w:val="22"/>
              </w:rPr>
            </w:pPr>
            <w:r w:rsidRPr="008C7F05">
              <w:rPr>
                <w:rFonts w:cs="Arial"/>
                <w:sz w:val="22"/>
                <w:szCs w:val="22"/>
              </w:rPr>
              <w:t>Nepotpuna dokumentacija</w:t>
            </w:r>
          </w:p>
        </w:tc>
      </w:tr>
      <w:tr w:rsidR="000B153B" w:rsidRPr="008C7F05" w:rsidTr="00D33325">
        <w:trPr>
          <w:trHeight w:val="315"/>
        </w:trPr>
        <w:tc>
          <w:tcPr>
            <w:tcW w:w="8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jc w:val="right"/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45.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rPr>
                <w:rFonts w:cs="Arial"/>
                <w:sz w:val="22"/>
              </w:rPr>
            </w:pPr>
            <w:r w:rsidRPr="008C7F05">
              <w:rPr>
                <w:rFonts w:cs="Arial"/>
                <w:sz w:val="22"/>
                <w:szCs w:val="22"/>
              </w:rPr>
              <w:t>ZIJAD MUŠIĆ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rPr>
                <w:rFonts w:cs="Arial"/>
                <w:sz w:val="22"/>
              </w:rPr>
            </w:pPr>
            <w:r w:rsidRPr="008C7F05">
              <w:rPr>
                <w:rFonts w:cs="Arial"/>
                <w:sz w:val="22"/>
                <w:szCs w:val="22"/>
              </w:rPr>
              <w:t> </w:t>
            </w:r>
          </w:p>
        </w:tc>
        <w:tc>
          <w:tcPr>
            <w:tcW w:w="40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rPr>
                <w:rFonts w:cs="Arial"/>
                <w:sz w:val="22"/>
              </w:rPr>
            </w:pPr>
            <w:r w:rsidRPr="008C7F05">
              <w:rPr>
                <w:rFonts w:cs="Arial"/>
                <w:sz w:val="22"/>
                <w:szCs w:val="22"/>
              </w:rPr>
              <w:t>Posjeduje 17 društava/utvrdila komisija</w:t>
            </w:r>
          </w:p>
        </w:tc>
      </w:tr>
      <w:tr w:rsidR="000B153B" w:rsidRPr="008C7F05" w:rsidTr="00D33325">
        <w:trPr>
          <w:trHeight w:val="315"/>
        </w:trPr>
        <w:tc>
          <w:tcPr>
            <w:tcW w:w="8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jc w:val="right"/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46.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rPr>
                <w:rFonts w:cs="Arial"/>
                <w:sz w:val="22"/>
              </w:rPr>
            </w:pPr>
            <w:r w:rsidRPr="008C7F05">
              <w:rPr>
                <w:rFonts w:cs="Arial"/>
                <w:sz w:val="22"/>
                <w:szCs w:val="22"/>
              </w:rPr>
              <w:t>AJLA MELIĆ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rPr>
                <w:rFonts w:cs="Arial"/>
                <w:sz w:val="22"/>
              </w:rPr>
            </w:pPr>
            <w:r w:rsidRPr="008C7F05">
              <w:rPr>
                <w:rFonts w:cs="Arial"/>
                <w:sz w:val="22"/>
                <w:szCs w:val="22"/>
              </w:rPr>
              <w:t> </w:t>
            </w:r>
          </w:p>
        </w:tc>
        <w:tc>
          <w:tcPr>
            <w:tcW w:w="40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rPr>
                <w:rFonts w:cs="Arial"/>
                <w:sz w:val="22"/>
              </w:rPr>
            </w:pPr>
            <w:r w:rsidRPr="008C7F05">
              <w:rPr>
                <w:rFonts w:cs="Arial"/>
                <w:sz w:val="22"/>
                <w:szCs w:val="22"/>
              </w:rPr>
              <w:t>Velika udaljenost zemljišta</w:t>
            </w:r>
          </w:p>
        </w:tc>
      </w:tr>
      <w:tr w:rsidR="000B153B" w:rsidRPr="008C7F05" w:rsidTr="00D33325">
        <w:trPr>
          <w:trHeight w:val="315"/>
        </w:trPr>
        <w:tc>
          <w:tcPr>
            <w:tcW w:w="8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jc w:val="right"/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47.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rPr>
                <w:rFonts w:cs="Arial"/>
                <w:sz w:val="22"/>
              </w:rPr>
            </w:pPr>
            <w:r w:rsidRPr="008C7F05">
              <w:rPr>
                <w:rFonts w:cs="Arial"/>
                <w:sz w:val="22"/>
                <w:szCs w:val="22"/>
              </w:rPr>
              <w:t>MERSIHA MELIĆ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rPr>
                <w:rFonts w:cs="Arial"/>
                <w:sz w:val="22"/>
              </w:rPr>
            </w:pPr>
            <w:r w:rsidRPr="008C7F05">
              <w:rPr>
                <w:rFonts w:cs="Arial"/>
                <w:sz w:val="22"/>
                <w:szCs w:val="22"/>
              </w:rPr>
              <w:t> </w:t>
            </w:r>
          </w:p>
        </w:tc>
        <w:tc>
          <w:tcPr>
            <w:tcW w:w="40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rPr>
                <w:rFonts w:cs="Arial"/>
                <w:sz w:val="22"/>
              </w:rPr>
            </w:pPr>
            <w:r w:rsidRPr="008C7F05">
              <w:rPr>
                <w:rFonts w:cs="Arial"/>
                <w:sz w:val="22"/>
                <w:szCs w:val="22"/>
              </w:rPr>
              <w:t>Velika udaljenost zemljišta</w:t>
            </w:r>
          </w:p>
        </w:tc>
      </w:tr>
      <w:tr w:rsidR="000B153B" w:rsidRPr="008C7F05" w:rsidTr="00D33325">
        <w:trPr>
          <w:trHeight w:val="315"/>
        </w:trPr>
        <w:tc>
          <w:tcPr>
            <w:tcW w:w="8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jc w:val="right"/>
              <w:rPr>
                <w:rFonts w:cs="Arial"/>
                <w:color w:val="000000"/>
                <w:sz w:val="22"/>
              </w:rPr>
            </w:pPr>
            <w:r w:rsidRPr="008C7F05">
              <w:rPr>
                <w:rFonts w:cs="Arial"/>
                <w:color w:val="000000"/>
                <w:sz w:val="22"/>
                <w:szCs w:val="22"/>
              </w:rPr>
              <w:t>48.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rPr>
                <w:rFonts w:cs="Arial"/>
                <w:sz w:val="22"/>
              </w:rPr>
            </w:pPr>
            <w:r w:rsidRPr="008C7F05">
              <w:rPr>
                <w:rFonts w:cs="Arial"/>
                <w:sz w:val="22"/>
                <w:szCs w:val="22"/>
              </w:rPr>
              <w:t>NERMINA MAMELEDŽIJA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rPr>
                <w:rFonts w:cs="Arial"/>
                <w:sz w:val="22"/>
              </w:rPr>
            </w:pPr>
            <w:r w:rsidRPr="008C7F05">
              <w:rPr>
                <w:rFonts w:cs="Arial"/>
                <w:sz w:val="22"/>
                <w:szCs w:val="22"/>
              </w:rPr>
              <w:t> </w:t>
            </w:r>
          </w:p>
        </w:tc>
        <w:tc>
          <w:tcPr>
            <w:tcW w:w="40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B153B" w:rsidRPr="008C7F05" w:rsidRDefault="000B153B" w:rsidP="00D33325">
            <w:pPr>
              <w:rPr>
                <w:rFonts w:cs="Arial"/>
                <w:sz w:val="22"/>
              </w:rPr>
            </w:pPr>
            <w:r w:rsidRPr="008C7F05">
              <w:rPr>
                <w:rFonts w:cs="Arial"/>
                <w:sz w:val="22"/>
                <w:szCs w:val="22"/>
              </w:rPr>
              <w:t xml:space="preserve">Aplikacija predata nakon roka </w:t>
            </w:r>
          </w:p>
        </w:tc>
      </w:tr>
    </w:tbl>
    <w:p w:rsidR="000B153B" w:rsidRPr="008C7F05" w:rsidRDefault="000B153B" w:rsidP="000B153B">
      <w:pPr>
        <w:rPr>
          <w:rFonts w:cs="Arial"/>
          <w:sz w:val="22"/>
          <w:szCs w:val="22"/>
        </w:rPr>
      </w:pPr>
    </w:p>
    <w:p w:rsidR="000B153B" w:rsidRPr="008C7F05" w:rsidRDefault="000B153B" w:rsidP="000B153B">
      <w:pPr>
        <w:rPr>
          <w:rFonts w:cs="Arial"/>
          <w:sz w:val="22"/>
          <w:szCs w:val="22"/>
          <w:lang w:val="hr-HR"/>
        </w:rPr>
      </w:pPr>
      <w:r w:rsidRPr="008C7F05">
        <w:rPr>
          <w:rFonts w:cs="Arial"/>
          <w:b/>
          <w:sz w:val="22"/>
          <w:szCs w:val="22"/>
        </w:rPr>
        <w:t>Napomena:</w:t>
      </w:r>
      <w:r w:rsidR="000B55EA" w:rsidRPr="008C7F05">
        <w:rPr>
          <w:rFonts w:cs="Arial"/>
          <w:sz w:val="22"/>
          <w:szCs w:val="22"/>
        </w:rPr>
        <w:t xml:space="preserve"> Aplikanti od rednog broja 1 do broja </w:t>
      </w:r>
      <w:r w:rsidRPr="008C7F05">
        <w:rPr>
          <w:rFonts w:cs="Arial"/>
          <w:sz w:val="22"/>
          <w:szCs w:val="22"/>
        </w:rPr>
        <w:t>10. su izabrani kao korisnici Projekta.</w:t>
      </w:r>
    </w:p>
    <w:p w:rsidR="000B55EA" w:rsidRPr="008C7F05" w:rsidRDefault="000B55EA" w:rsidP="000B153B">
      <w:pPr>
        <w:rPr>
          <w:rFonts w:cs="Arial"/>
          <w:sz w:val="22"/>
          <w:szCs w:val="22"/>
        </w:rPr>
      </w:pPr>
    </w:p>
    <w:p w:rsidR="000B153B" w:rsidRPr="008C7F05" w:rsidRDefault="000B153B" w:rsidP="000B153B">
      <w:pPr>
        <w:rPr>
          <w:rFonts w:cs="Arial"/>
          <w:sz w:val="22"/>
          <w:szCs w:val="22"/>
        </w:rPr>
      </w:pPr>
      <w:r w:rsidRPr="008C7F05">
        <w:rPr>
          <w:rFonts w:cs="Arial"/>
          <w:sz w:val="22"/>
          <w:szCs w:val="22"/>
        </w:rPr>
        <w:t>Prigovor</w:t>
      </w:r>
      <w:r w:rsidR="006E7675">
        <w:rPr>
          <w:rFonts w:cs="Arial"/>
          <w:sz w:val="22"/>
          <w:szCs w:val="22"/>
        </w:rPr>
        <w:t>i</w:t>
      </w:r>
      <w:r w:rsidRPr="008C7F05">
        <w:rPr>
          <w:rFonts w:cs="Arial"/>
          <w:sz w:val="22"/>
          <w:szCs w:val="22"/>
        </w:rPr>
        <w:t xml:space="preserve"> na objavljenu</w:t>
      </w:r>
      <w:r w:rsidR="006E7675">
        <w:rPr>
          <w:rFonts w:cs="Arial"/>
          <w:sz w:val="22"/>
          <w:szCs w:val="22"/>
        </w:rPr>
        <w:t xml:space="preserve"> preliminarnu rang listu podnose</w:t>
      </w:r>
      <w:r w:rsidRPr="008C7F05">
        <w:rPr>
          <w:rFonts w:cs="Arial"/>
          <w:sz w:val="22"/>
          <w:szCs w:val="22"/>
        </w:rPr>
        <w:t xml:space="preserve"> se u roku od 8 dana od dana objavljivanja iste na oglasnoj ploči i web stranici Općine Travnik.</w:t>
      </w:r>
    </w:p>
    <w:p w:rsidR="008C7F05" w:rsidRPr="008C7F05" w:rsidRDefault="008C7F05" w:rsidP="008C7F05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8C7F05">
        <w:rPr>
          <w:rFonts w:ascii="Arial" w:hAnsi="Arial" w:cs="Arial"/>
          <w:sz w:val="22"/>
          <w:szCs w:val="22"/>
        </w:rPr>
        <w:t>Prigovori se podnose Komisiji za odabir korisnika za dodjelu pčelinjih društava i opreme, i to u pismenoj formi na protokol Općine Travnik.</w:t>
      </w:r>
    </w:p>
    <w:p w:rsidR="008C7F05" w:rsidRPr="008C7F05" w:rsidRDefault="008C7F05" w:rsidP="000B153B">
      <w:pPr>
        <w:rPr>
          <w:rFonts w:cs="Arial"/>
          <w:sz w:val="22"/>
          <w:szCs w:val="22"/>
        </w:rPr>
      </w:pPr>
    </w:p>
    <w:p w:rsidR="008C7F05" w:rsidRPr="008C7F05" w:rsidRDefault="008C7F05" w:rsidP="000B153B">
      <w:pPr>
        <w:rPr>
          <w:rFonts w:cs="Arial"/>
          <w:sz w:val="22"/>
          <w:szCs w:val="22"/>
        </w:rPr>
      </w:pPr>
    </w:p>
    <w:p w:rsidR="000B153B" w:rsidRPr="008C7F05" w:rsidRDefault="00FC66AB" w:rsidP="000B153B">
      <w:pPr>
        <w:ind w:left="4956"/>
        <w:rPr>
          <w:rFonts w:cs="Arial"/>
          <w:i/>
          <w:sz w:val="22"/>
          <w:szCs w:val="22"/>
        </w:rPr>
      </w:pPr>
      <w:r w:rsidRPr="008C7F05">
        <w:rPr>
          <w:rFonts w:cs="Arial"/>
          <w:b/>
          <w:sz w:val="22"/>
          <w:szCs w:val="22"/>
        </w:rPr>
        <w:t xml:space="preserve">                                                                                  </w:t>
      </w:r>
      <w:r w:rsidRPr="008C7F05">
        <w:rPr>
          <w:rFonts w:cs="Arial"/>
          <w:b/>
          <w:sz w:val="22"/>
          <w:szCs w:val="22"/>
        </w:rPr>
        <w:tab/>
      </w:r>
      <w:r w:rsidR="008C7F05">
        <w:rPr>
          <w:rFonts w:cs="Arial"/>
          <w:b/>
          <w:sz w:val="22"/>
          <w:szCs w:val="22"/>
        </w:rPr>
        <w:t xml:space="preserve">   </w:t>
      </w:r>
      <w:r w:rsidR="000B153B" w:rsidRPr="008C7F05">
        <w:rPr>
          <w:rFonts w:cs="Arial"/>
          <w:i/>
          <w:sz w:val="22"/>
          <w:szCs w:val="22"/>
        </w:rPr>
        <w:t>Predsjednik komisije:</w:t>
      </w:r>
    </w:p>
    <w:p w:rsidR="000B153B" w:rsidRPr="008C7F05" w:rsidRDefault="000B153B" w:rsidP="000B153B">
      <w:pPr>
        <w:ind w:left="4956"/>
        <w:rPr>
          <w:rFonts w:cs="Arial"/>
          <w:i/>
          <w:sz w:val="22"/>
          <w:szCs w:val="22"/>
        </w:rPr>
      </w:pPr>
      <w:r w:rsidRPr="008C7F05">
        <w:rPr>
          <w:rFonts w:cs="Arial"/>
          <w:i/>
          <w:sz w:val="22"/>
          <w:szCs w:val="22"/>
        </w:rPr>
        <w:t xml:space="preserve"> </w:t>
      </w:r>
      <w:r w:rsidRPr="008C7F05">
        <w:rPr>
          <w:rFonts w:cs="Arial"/>
          <w:i/>
          <w:sz w:val="22"/>
          <w:szCs w:val="22"/>
        </w:rPr>
        <w:br/>
        <w:t xml:space="preserve">                  Marko Janković</w:t>
      </w:r>
    </w:p>
    <w:p w:rsidR="00F659C6" w:rsidRPr="008C7F05" w:rsidRDefault="00F659C6" w:rsidP="000B153B">
      <w:pPr>
        <w:jc w:val="both"/>
        <w:rPr>
          <w:rFonts w:cs="Arial"/>
          <w:b/>
          <w:sz w:val="22"/>
          <w:szCs w:val="22"/>
        </w:rPr>
      </w:pPr>
    </w:p>
    <w:p w:rsidR="00F659C6" w:rsidRDefault="00F659C6" w:rsidP="00FC66AB">
      <w:pPr>
        <w:jc w:val="both"/>
        <w:rPr>
          <w:rFonts w:cs="Arial"/>
          <w:b/>
          <w:sz w:val="24"/>
        </w:rPr>
      </w:pPr>
    </w:p>
    <w:p w:rsidR="00FC66AB" w:rsidRPr="00D733F7" w:rsidRDefault="00FC66AB" w:rsidP="00FC66AB">
      <w:pPr>
        <w:jc w:val="both"/>
        <w:rPr>
          <w:rFonts w:cs="Arial"/>
          <w:b/>
          <w:sz w:val="24"/>
        </w:rPr>
      </w:pPr>
    </w:p>
    <w:p w:rsidR="008C6663" w:rsidRPr="000937D0" w:rsidRDefault="008C6663">
      <w:pPr>
        <w:rPr>
          <w:sz w:val="28"/>
          <w:szCs w:val="28"/>
        </w:rPr>
      </w:pPr>
    </w:p>
    <w:sectPr w:rsidR="008C6663" w:rsidRPr="000937D0" w:rsidSect="00A278E7">
      <w:footerReference w:type="default" r:id="rId9"/>
      <w:pgSz w:w="11906" w:h="16838"/>
      <w:pgMar w:top="1418" w:right="1418" w:bottom="1418" w:left="1701" w:header="709" w:footer="37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323B1" w:rsidRDefault="007323B1" w:rsidP="00DD4490">
      <w:r>
        <w:separator/>
      </w:r>
    </w:p>
  </w:endnote>
  <w:endnote w:type="continuationSeparator" w:id="1">
    <w:p w:rsidR="007323B1" w:rsidRDefault="007323B1" w:rsidP="00DD44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33DA" w:rsidRPr="00A246B3" w:rsidRDefault="00A533DA" w:rsidP="00A278E7">
    <w:pPr>
      <w:jc w:val="center"/>
      <w:rPr>
        <w:bCs/>
        <w:i/>
        <w:iCs/>
        <w:color w:val="808080"/>
        <w:sz w:val="12"/>
        <w:szCs w:val="12"/>
        <w:lang w:val="hr-BA"/>
      </w:rPr>
    </w:pPr>
    <w:r>
      <w:rPr>
        <w:rFonts w:cs="Arial"/>
        <w:color w:val="808080" w:themeColor="background1" w:themeShade="80"/>
        <w:sz w:val="16"/>
        <w:szCs w:val="16"/>
        <w:lang w:val="hr-BA"/>
      </w:rPr>
      <w:t>OB 001</w:t>
    </w:r>
    <w:r w:rsidRPr="00A246B3">
      <w:rPr>
        <w:rFonts w:cs="Arial"/>
        <w:color w:val="808080" w:themeColor="background1" w:themeShade="80"/>
        <w:sz w:val="16"/>
        <w:szCs w:val="16"/>
        <w:lang w:val="hr-BA"/>
      </w:rPr>
      <w:t xml:space="preserve">                                                                         </w:t>
    </w:r>
    <w:r>
      <w:rPr>
        <w:rFonts w:cs="Arial"/>
        <w:color w:val="808080" w:themeColor="background1" w:themeShade="80"/>
        <w:sz w:val="16"/>
        <w:szCs w:val="16"/>
        <w:lang w:val="hr-BA"/>
      </w:rPr>
      <w:t xml:space="preserve">                               </w:t>
    </w:r>
    <w:r w:rsidRPr="00A246B3">
      <w:rPr>
        <w:rFonts w:cs="Arial"/>
        <w:color w:val="808080" w:themeColor="background1" w:themeShade="80"/>
        <w:sz w:val="16"/>
        <w:szCs w:val="16"/>
        <w:lang w:val="hr-BA"/>
      </w:rPr>
      <w:t xml:space="preserve">             </w:t>
    </w:r>
    <w:r>
      <w:rPr>
        <w:rFonts w:cs="Arial"/>
        <w:color w:val="808080" w:themeColor="background1" w:themeShade="80"/>
        <w:sz w:val="16"/>
        <w:szCs w:val="16"/>
        <w:lang w:val="hr-BA"/>
      </w:rPr>
      <w:t xml:space="preserve"> </w:t>
    </w:r>
    <w:r w:rsidRPr="00A246B3">
      <w:rPr>
        <w:rFonts w:cs="Arial"/>
        <w:color w:val="808080" w:themeColor="background1" w:themeShade="80"/>
        <w:sz w:val="16"/>
        <w:szCs w:val="16"/>
        <w:lang w:val="hr-BA"/>
      </w:rPr>
      <w:t xml:space="preserve">                                        Strana </w:t>
    </w:r>
    <w:r w:rsidR="00B25150" w:rsidRPr="00A246B3">
      <w:rPr>
        <w:rFonts w:cs="Arial"/>
        <w:color w:val="808080" w:themeColor="background1" w:themeShade="80"/>
        <w:sz w:val="16"/>
        <w:szCs w:val="16"/>
        <w:lang w:val="hr-BA"/>
      </w:rPr>
      <w:fldChar w:fldCharType="begin"/>
    </w:r>
    <w:r w:rsidRPr="00A246B3">
      <w:rPr>
        <w:rFonts w:cs="Arial"/>
        <w:color w:val="808080" w:themeColor="background1" w:themeShade="80"/>
        <w:sz w:val="16"/>
        <w:szCs w:val="16"/>
        <w:lang w:val="hr-BA"/>
      </w:rPr>
      <w:instrText xml:space="preserve"> PAGE </w:instrText>
    </w:r>
    <w:r w:rsidR="00B25150" w:rsidRPr="00A246B3">
      <w:rPr>
        <w:rFonts w:cs="Arial"/>
        <w:color w:val="808080" w:themeColor="background1" w:themeShade="80"/>
        <w:sz w:val="16"/>
        <w:szCs w:val="16"/>
        <w:lang w:val="hr-BA"/>
      </w:rPr>
      <w:fldChar w:fldCharType="separate"/>
    </w:r>
    <w:r w:rsidR="00C8639C">
      <w:rPr>
        <w:rFonts w:cs="Arial"/>
        <w:noProof/>
        <w:color w:val="808080" w:themeColor="background1" w:themeShade="80"/>
        <w:sz w:val="16"/>
        <w:szCs w:val="16"/>
        <w:lang w:val="hr-BA"/>
      </w:rPr>
      <w:t>2</w:t>
    </w:r>
    <w:r w:rsidR="00B25150" w:rsidRPr="00A246B3">
      <w:rPr>
        <w:rFonts w:cs="Arial"/>
        <w:color w:val="808080" w:themeColor="background1" w:themeShade="80"/>
        <w:sz w:val="16"/>
        <w:szCs w:val="16"/>
        <w:lang w:val="hr-BA"/>
      </w:rPr>
      <w:fldChar w:fldCharType="end"/>
    </w:r>
    <w:r w:rsidRPr="00A246B3">
      <w:rPr>
        <w:rFonts w:cs="Arial"/>
        <w:color w:val="808080" w:themeColor="background1" w:themeShade="80"/>
        <w:sz w:val="16"/>
        <w:szCs w:val="16"/>
        <w:lang w:val="hr-BA"/>
      </w:rPr>
      <w:t xml:space="preserve"> od </w:t>
    </w:r>
    <w:r w:rsidR="00B25150" w:rsidRPr="00A246B3">
      <w:rPr>
        <w:rFonts w:cs="Arial"/>
        <w:color w:val="808080" w:themeColor="background1" w:themeShade="80"/>
        <w:sz w:val="16"/>
        <w:szCs w:val="16"/>
        <w:lang w:val="hr-BA"/>
      </w:rPr>
      <w:fldChar w:fldCharType="begin"/>
    </w:r>
    <w:r w:rsidRPr="00A246B3">
      <w:rPr>
        <w:rFonts w:cs="Arial"/>
        <w:color w:val="808080" w:themeColor="background1" w:themeShade="80"/>
        <w:sz w:val="16"/>
        <w:szCs w:val="16"/>
        <w:lang w:val="hr-BA"/>
      </w:rPr>
      <w:instrText xml:space="preserve"> NUMPAGES  </w:instrText>
    </w:r>
    <w:r w:rsidR="00B25150" w:rsidRPr="00A246B3">
      <w:rPr>
        <w:rFonts w:cs="Arial"/>
        <w:color w:val="808080" w:themeColor="background1" w:themeShade="80"/>
        <w:sz w:val="16"/>
        <w:szCs w:val="16"/>
        <w:lang w:val="hr-BA"/>
      </w:rPr>
      <w:fldChar w:fldCharType="separate"/>
    </w:r>
    <w:r w:rsidR="00C8639C">
      <w:rPr>
        <w:rFonts w:cs="Arial"/>
        <w:noProof/>
        <w:color w:val="808080" w:themeColor="background1" w:themeShade="80"/>
        <w:sz w:val="16"/>
        <w:szCs w:val="16"/>
        <w:lang w:val="hr-BA"/>
      </w:rPr>
      <w:t>2</w:t>
    </w:r>
    <w:r w:rsidR="00B25150" w:rsidRPr="00A246B3">
      <w:rPr>
        <w:rFonts w:cs="Arial"/>
        <w:color w:val="808080" w:themeColor="background1" w:themeShade="80"/>
        <w:sz w:val="16"/>
        <w:szCs w:val="16"/>
        <w:lang w:val="hr-BA"/>
      </w:rPr>
      <w:fldChar w:fldCharType="end"/>
    </w:r>
  </w:p>
  <w:p w:rsidR="00A533DA" w:rsidRPr="00DE359E" w:rsidRDefault="00B25150" w:rsidP="00A278E7">
    <w:pPr>
      <w:pStyle w:val="Footer"/>
      <w:rPr>
        <w:lang w:val="hr-BA"/>
      </w:rPr>
    </w:pPr>
    <w:r w:rsidRPr="00B25150">
      <w:rPr>
        <w:b/>
        <w:bCs/>
        <w:i/>
        <w:iCs/>
        <w:color w:val="808080"/>
        <w:sz w:val="12"/>
        <w:szCs w:val="12"/>
        <w:lang w:val="hr-BA" w:eastAsia="bs-Latn-BA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margin-left:3.2pt;margin-top:2.9pt;width:433.7pt;height:0;z-index:251661312" o:connectortype="straight" strokecolor="#7f7f7f [1612]"/>
      </w:pict>
    </w:r>
    <w:r w:rsidR="00A533DA" w:rsidRPr="00DE359E">
      <w:rPr>
        <w:b/>
        <w:bCs/>
        <w:i/>
        <w:iCs/>
        <w:noProof/>
        <w:color w:val="808080"/>
        <w:sz w:val="12"/>
        <w:szCs w:val="12"/>
        <w:lang w:val="en-U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2539365</wp:posOffset>
          </wp:positionH>
          <wp:positionV relativeFrom="paragraph">
            <wp:posOffset>111125</wp:posOffset>
          </wp:positionV>
          <wp:extent cx="472440" cy="485775"/>
          <wp:effectExtent l="19050" t="0" r="3810" b="0"/>
          <wp:wrapNone/>
          <wp:docPr id="3" name="Picture 2" descr="C:\Documents and Settings\adisf\Desktop\NOVI STANDARD DOKUMENATA\ISO+GRB SMANJENO\IS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Documents and Settings\adisf\Desktop\NOVI STANDARD DOKUMENATA\ISO+GRB SMANJENO\IS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2440" cy="485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B25150">
      <w:rPr>
        <w:b/>
        <w:bCs/>
        <w:i/>
        <w:iCs/>
        <w:color w:val="808080"/>
        <w:sz w:val="12"/>
        <w:szCs w:val="12"/>
        <w:lang w:val="hr-BA" w:eastAsia="hr-H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241.9pt;margin-top:6.5pt;width:181.2pt;height:39.4pt;z-index:-251654144;mso-width-percent:400;mso-height-percent:200;mso-position-horizontal-relative:text;mso-position-vertical-relative:text;mso-width-percent:400;mso-height-percent:200;mso-width-relative:margin;mso-height-relative:margin" stroked="f">
          <v:textbox style="mso-next-textbox:#_x0000_s2050;mso-fit-shape-to-text:t">
            <w:txbxContent>
              <w:p w:rsidR="00A533DA" w:rsidRPr="00A246B3" w:rsidRDefault="00A533DA" w:rsidP="00A278E7">
                <w:pPr>
                  <w:jc w:val="center"/>
                  <w:rPr>
                    <w:bCs/>
                    <w:i/>
                    <w:iCs/>
                    <w:color w:val="808080" w:themeColor="background1" w:themeShade="80"/>
                    <w:sz w:val="14"/>
                    <w:szCs w:val="14"/>
                    <w:lang w:val="hr-BA"/>
                  </w:rPr>
                </w:pPr>
                <w:r w:rsidRPr="00A246B3">
                  <w:rPr>
                    <w:bCs/>
                    <w:i/>
                    <w:iCs/>
                    <w:color w:val="808080" w:themeColor="background1" w:themeShade="80"/>
                    <w:sz w:val="14"/>
                    <w:szCs w:val="14"/>
                    <w:lang w:val="hr-BA"/>
                  </w:rPr>
                  <w:t>Identifikacijski broj: 4236179780001</w:t>
                </w:r>
                <w:r w:rsidRPr="00A246B3">
                  <w:rPr>
                    <w:bCs/>
                    <w:i/>
                    <w:iCs/>
                    <w:color w:val="808080" w:themeColor="background1" w:themeShade="80"/>
                    <w:sz w:val="14"/>
                    <w:szCs w:val="14"/>
                    <w:lang w:val="hr-BA"/>
                  </w:rPr>
                  <w:br/>
                  <w:t>Matični broj: 20172550</w:t>
                </w:r>
              </w:p>
              <w:p w:rsidR="00A533DA" w:rsidRPr="00A246B3" w:rsidRDefault="00A533DA" w:rsidP="00A278E7">
                <w:pPr>
                  <w:pStyle w:val="Footer"/>
                  <w:jc w:val="center"/>
                  <w:rPr>
                    <w:color w:val="808080" w:themeColor="background1" w:themeShade="80"/>
                    <w:sz w:val="14"/>
                    <w:szCs w:val="14"/>
                    <w:lang w:val="hr-BA"/>
                  </w:rPr>
                </w:pPr>
                <w:r w:rsidRPr="00A246B3">
                  <w:rPr>
                    <w:bCs/>
                    <w:i/>
                    <w:iCs/>
                    <w:color w:val="808080" w:themeColor="background1" w:themeShade="80"/>
                    <w:sz w:val="14"/>
                    <w:szCs w:val="14"/>
                    <w:lang w:val="hr-BA"/>
                  </w:rPr>
                  <w:t>Broj poreznog</w:t>
                </w:r>
                <w:r w:rsidRPr="00A246B3">
                  <w:rPr>
                    <w:i/>
                    <w:color w:val="808080" w:themeColor="background1" w:themeShade="80"/>
                    <w:sz w:val="14"/>
                    <w:szCs w:val="14"/>
                    <w:lang w:val="hr-BA"/>
                  </w:rPr>
                  <w:t xml:space="preserve"> obveznika: 09001098</w:t>
                </w:r>
                <w:r w:rsidRPr="00A246B3">
                  <w:rPr>
                    <w:i/>
                    <w:color w:val="808080" w:themeColor="background1" w:themeShade="80"/>
                    <w:sz w:val="14"/>
                    <w:szCs w:val="14"/>
                    <w:lang w:val="hr-BA"/>
                  </w:rPr>
                  <w:br/>
                  <w:t>PDV broj: 236179780001</w:t>
                </w:r>
              </w:p>
            </w:txbxContent>
          </v:textbox>
        </v:shape>
      </w:pict>
    </w:r>
    <w:r w:rsidRPr="00B25150">
      <w:rPr>
        <w:b/>
        <w:bCs/>
        <w:i/>
        <w:iCs/>
        <w:color w:val="808080"/>
        <w:sz w:val="12"/>
        <w:szCs w:val="12"/>
        <w:lang w:val="hr-BA" w:eastAsia="hr-HR"/>
      </w:rPr>
      <w:pict>
        <v:shape id="_x0000_s2051" type="#_x0000_t202" style="position:absolute;margin-left:16.15pt;margin-top:6.6pt;width:181.4pt;height:39.6pt;z-index:-251653120;mso-width-percent:400;mso-position-horizontal-relative:text;mso-position-vertical-relative:text;mso-width-percent:400;mso-width-relative:margin;mso-height-relative:margin" stroked="f">
          <v:textbox style="mso-next-textbox:#_x0000_s2051">
            <w:txbxContent>
              <w:p w:rsidR="00A533DA" w:rsidRPr="00A246B3" w:rsidRDefault="00A533DA" w:rsidP="00A278E7">
                <w:pPr>
                  <w:jc w:val="center"/>
                  <w:rPr>
                    <w:color w:val="808080" w:themeColor="background1" w:themeShade="80"/>
                    <w:sz w:val="14"/>
                    <w:szCs w:val="14"/>
                    <w:lang w:val="hr-BA"/>
                  </w:rPr>
                </w:pPr>
                <w:r w:rsidRPr="00A246B3">
                  <w:rPr>
                    <w:bCs/>
                    <w:i/>
                    <w:iCs/>
                    <w:color w:val="808080" w:themeColor="background1" w:themeShade="80"/>
                    <w:sz w:val="14"/>
                    <w:szCs w:val="14"/>
                    <w:lang w:val="hr-BA"/>
                  </w:rPr>
                  <w:t>Konatur bb,72270 Tra</w:t>
                </w:r>
                <w:r>
                  <w:rPr>
                    <w:bCs/>
                    <w:i/>
                    <w:iCs/>
                    <w:color w:val="808080" w:themeColor="background1" w:themeShade="80"/>
                    <w:sz w:val="14"/>
                    <w:szCs w:val="14"/>
                    <w:lang w:val="hr-BA"/>
                  </w:rPr>
                  <w:t>vnik</w:t>
                </w:r>
                <w:r>
                  <w:rPr>
                    <w:bCs/>
                    <w:i/>
                    <w:iCs/>
                    <w:color w:val="808080" w:themeColor="background1" w:themeShade="80"/>
                    <w:sz w:val="14"/>
                    <w:szCs w:val="14"/>
                    <w:lang w:val="hr-BA"/>
                  </w:rPr>
                  <w:br/>
                  <w:t>Telefon/fax:+387 30 511 277</w:t>
                </w:r>
                <w:r w:rsidRPr="00A246B3">
                  <w:rPr>
                    <w:bCs/>
                    <w:i/>
                    <w:iCs/>
                    <w:color w:val="808080" w:themeColor="background1" w:themeShade="80"/>
                    <w:sz w:val="14"/>
                    <w:szCs w:val="14"/>
                    <w:lang w:val="hr-BA"/>
                  </w:rPr>
                  <w:br/>
                  <w:t>E-mail:urednacelnika@opcinatravnik.com.ba</w:t>
                </w:r>
                <w:r w:rsidRPr="00A246B3">
                  <w:rPr>
                    <w:bCs/>
                    <w:i/>
                    <w:iCs/>
                    <w:color w:val="808080" w:themeColor="background1" w:themeShade="80"/>
                    <w:sz w:val="14"/>
                    <w:szCs w:val="14"/>
                    <w:lang w:val="hr-BA"/>
                  </w:rPr>
                  <w:br/>
                  <w:t xml:space="preserve">Web: </w:t>
                </w:r>
                <w:hyperlink r:id="rId2" w:history="1">
                  <w:r w:rsidRPr="00A246B3">
                    <w:rPr>
                      <w:bCs/>
                      <w:i/>
                      <w:iCs/>
                      <w:color w:val="808080" w:themeColor="background1" w:themeShade="80"/>
                      <w:sz w:val="14"/>
                      <w:szCs w:val="14"/>
                      <w:lang w:val="hr-BA"/>
                    </w:rPr>
                    <w:t>http://www.opcinatravnik.com.ba</w:t>
                  </w:r>
                </w:hyperlink>
              </w:p>
            </w:txbxContent>
          </v:textbox>
        </v:shape>
      </w:pict>
    </w:r>
  </w:p>
  <w:p w:rsidR="00A533DA" w:rsidRPr="00DE359E" w:rsidRDefault="00A533DA" w:rsidP="00A278E7">
    <w:pPr>
      <w:pStyle w:val="Footer"/>
      <w:rPr>
        <w:lang w:val="hr-BA"/>
      </w:rPr>
    </w:pPr>
  </w:p>
  <w:p w:rsidR="00A533DA" w:rsidRPr="00DE359E" w:rsidRDefault="00A533DA" w:rsidP="00A278E7">
    <w:pPr>
      <w:pStyle w:val="Footer"/>
      <w:rPr>
        <w:lang w:val="hr-BA"/>
      </w:rPr>
    </w:pPr>
  </w:p>
  <w:p w:rsidR="00A533DA" w:rsidRPr="002C3C57" w:rsidRDefault="00A533DA" w:rsidP="00A278E7">
    <w:pPr>
      <w:pStyle w:val="Footer"/>
      <w:rPr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323B1" w:rsidRDefault="007323B1" w:rsidP="00DD4490">
      <w:r>
        <w:separator/>
      </w:r>
    </w:p>
  </w:footnote>
  <w:footnote w:type="continuationSeparator" w:id="1">
    <w:p w:rsidR="007323B1" w:rsidRDefault="007323B1" w:rsidP="00DD449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11D43"/>
    <w:multiLevelType w:val="hybridMultilevel"/>
    <w:tmpl w:val="7B167EB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A57A79"/>
    <w:multiLevelType w:val="hybridMultilevel"/>
    <w:tmpl w:val="7C2C3874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FF6184"/>
    <w:multiLevelType w:val="hybridMultilevel"/>
    <w:tmpl w:val="DB641CD0"/>
    <w:lvl w:ilvl="0" w:tplc="D91CC5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94965D9"/>
    <w:multiLevelType w:val="hybridMultilevel"/>
    <w:tmpl w:val="9D3A4B86"/>
    <w:lvl w:ilvl="0" w:tplc="19F4E5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BAE36DB"/>
    <w:multiLevelType w:val="hybridMultilevel"/>
    <w:tmpl w:val="FFEEF05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614D7A"/>
    <w:multiLevelType w:val="hybridMultilevel"/>
    <w:tmpl w:val="C3A4130C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976BCF"/>
    <w:multiLevelType w:val="hybridMultilevel"/>
    <w:tmpl w:val="9D52BCCC"/>
    <w:lvl w:ilvl="0" w:tplc="9C3642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3C06DC7"/>
    <w:multiLevelType w:val="hybridMultilevel"/>
    <w:tmpl w:val="93A6D7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9A79B3"/>
    <w:multiLevelType w:val="hybridMultilevel"/>
    <w:tmpl w:val="C0506BEC"/>
    <w:lvl w:ilvl="0" w:tplc="5C34902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21295CD3"/>
    <w:multiLevelType w:val="hybridMultilevel"/>
    <w:tmpl w:val="A9BE6FB6"/>
    <w:lvl w:ilvl="0" w:tplc="AF027FC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>
    <w:nsid w:val="21CF2A03"/>
    <w:multiLevelType w:val="hybridMultilevel"/>
    <w:tmpl w:val="AF2EF38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44E0C6B"/>
    <w:multiLevelType w:val="hybridMultilevel"/>
    <w:tmpl w:val="83ACBBF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5B5533F"/>
    <w:multiLevelType w:val="hybridMultilevel"/>
    <w:tmpl w:val="DE12D54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5D938F3"/>
    <w:multiLevelType w:val="hybridMultilevel"/>
    <w:tmpl w:val="9638761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305DB2"/>
    <w:multiLevelType w:val="hybridMultilevel"/>
    <w:tmpl w:val="12F49B52"/>
    <w:lvl w:ilvl="0" w:tplc="6A0CCC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1C0517C"/>
    <w:multiLevelType w:val="hybridMultilevel"/>
    <w:tmpl w:val="2B164748"/>
    <w:lvl w:ilvl="0" w:tplc="217CDA3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35E30D73"/>
    <w:multiLevelType w:val="hybridMultilevel"/>
    <w:tmpl w:val="35BE1E2A"/>
    <w:lvl w:ilvl="0" w:tplc="4DF2B78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7">
    <w:nsid w:val="3A4E7081"/>
    <w:multiLevelType w:val="hybridMultilevel"/>
    <w:tmpl w:val="0118386E"/>
    <w:lvl w:ilvl="0" w:tplc="E928330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785" w:hanging="360"/>
      </w:pPr>
    </w:lvl>
    <w:lvl w:ilvl="2" w:tplc="141A001B" w:tentative="1">
      <w:start w:val="1"/>
      <w:numFmt w:val="lowerRoman"/>
      <w:lvlText w:val="%3."/>
      <w:lvlJc w:val="right"/>
      <w:pPr>
        <w:ind w:left="2505" w:hanging="180"/>
      </w:pPr>
    </w:lvl>
    <w:lvl w:ilvl="3" w:tplc="141A000F" w:tentative="1">
      <w:start w:val="1"/>
      <w:numFmt w:val="decimal"/>
      <w:lvlText w:val="%4."/>
      <w:lvlJc w:val="left"/>
      <w:pPr>
        <w:ind w:left="3225" w:hanging="360"/>
      </w:pPr>
    </w:lvl>
    <w:lvl w:ilvl="4" w:tplc="141A0019" w:tentative="1">
      <w:start w:val="1"/>
      <w:numFmt w:val="lowerLetter"/>
      <w:lvlText w:val="%5."/>
      <w:lvlJc w:val="left"/>
      <w:pPr>
        <w:ind w:left="3945" w:hanging="360"/>
      </w:pPr>
    </w:lvl>
    <w:lvl w:ilvl="5" w:tplc="141A001B" w:tentative="1">
      <w:start w:val="1"/>
      <w:numFmt w:val="lowerRoman"/>
      <w:lvlText w:val="%6."/>
      <w:lvlJc w:val="right"/>
      <w:pPr>
        <w:ind w:left="4665" w:hanging="180"/>
      </w:pPr>
    </w:lvl>
    <w:lvl w:ilvl="6" w:tplc="141A000F" w:tentative="1">
      <w:start w:val="1"/>
      <w:numFmt w:val="decimal"/>
      <w:lvlText w:val="%7."/>
      <w:lvlJc w:val="left"/>
      <w:pPr>
        <w:ind w:left="5385" w:hanging="360"/>
      </w:pPr>
    </w:lvl>
    <w:lvl w:ilvl="7" w:tplc="141A0019" w:tentative="1">
      <w:start w:val="1"/>
      <w:numFmt w:val="lowerLetter"/>
      <w:lvlText w:val="%8."/>
      <w:lvlJc w:val="left"/>
      <w:pPr>
        <w:ind w:left="6105" w:hanging="360"/>
      </w:pPr>
    </w:lvl>
    <w:lvl w:ilvl="8" w:tplc="1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8">
    <w:nsid w:val="3FD92839"/>
    <w:multiLevelType w:val="hybridMultilevel"/>
    <w:tmpl w:val="B272459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2D24343"/>
    <w:multiLevelType w:val="hybridMultilevel"/>
    <w:tmpl w:val="6F8E20B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2EE6467"/>
    <w:multiLevelType w:val="hybridMultilevel"/>
    <w:tmpl w:val="062405E2"/>
    <w:lvl w:ilvl="0" w:tplc="101A000F">
      <w:start w:val="1"/>
      <w:numFmt w:val="decimal"/>
      <w:lvlText w:val="%1."/>
      <w:lvlJc w:val="left"/>
      <w:pPr>
        <w:ind w:left="1428" w:hanging="360"/>
      </w:pPr>
    </w:lvl>
    <w:lvl w:ilvl="1" w:tplc="101A0019" w:tentative="1">
      <w:start w:val="1"/>
      <w:numFmt w:val="lowerLetter"/>
      <w:lvlText w:val="%2."/>
      <w:lvlJc w:val="left"/>
      <w:pPr>
        <w:ind w:left="2148" w:hanging="360"/>
      </w:pPr>
    </w:lvl>
    <w:lvl w:ilvl="2" w:tplc="101A001B" w:tentative="1">
      <w:start w:val="1"/>
      <w:numFmt w:val="lowerRoman"/>
      <w:lvlText w:val="%3."/>
      <w:lvlJc w:val="right"/>
      <w:pPr>
        <w:ind w:left="2868" w:hanging="180"/>
      </w:pPr>
    </w:lvl>
    <w:lvl w:ilvl="3" w:tplc="101A000F" w:tentative="1">
      <w:start w:val="1"/>
      <w:numFmt w:val="decimal"/>
      <w:lvlText w:val="%4."/>
      <w:lvlJc w:val="left"/>
      <w:pPr>
        <w:ind w:left="3588" w:hanging="360"/>
      </w:pPr>
    </w:lvl>
    <w:lvl w:ilvl="4" w:tplc="101A0019" w:tentative="1">
      <w:start w:val="1"/>
      <w:numFmt w:val="lowerLetter"/>
      <w:lvlText w:val="%5."/>
      <w:lvlJc w:val="left"/>
      <w:pPr>
        <w:ind w:left="4308" w:hanging="360"/>
      </w:pPr>
    </w:lvl>
    <w:lvl w:ilvl="5" w:tplc="101A001B" w:tentative="1">
      <w:start w:val="1"/>
      <w:numFmt w:val="lowerRoman"/>
      <w:lvlText w:val="%6."/>
      <w:lvlJc w:val="right"/>
      <w:pPr>
        <w:ind w:left="5028" w:hanging="180"/>
      </w:pPr>
    </w:lvl>
    <w:lvl w:ilvl="6" w:tplc="101A000F" w:tentative="1">
      <w:start w:val="1"/>
      <w:numFmt w:val="decimal"/>
      <w:lvlText w:val="%7."/>
      <w:lvlJc w:val="left"/>
      <w:pPr>
        <w:ind w:left="5748" w:hanging="360"/>
      </w:pPr>
    </w:lvl>
    <w:lvl w:ilvl="7" w:tplc="101A0019" w:tentative="1">
      <w:start w:val="1"/>
      <w:numFmt w:val="lowerLetter"/>
      <w:lvlText w:val="%8."/>
      <w:lvlJc w:val="left"/>
      <w:pPr>
        <w:ind w:left="6468" w:hanging="360"/>
      </w:pPr>
    </w:lvl>
    <w:lvl w:ilvl="8" w:tplc="10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1">
    <w:nsid w:val="48023B88"/>
    <w:multiLevelType w:val="hybridMultilevel"/>
    <w:tmpl w:val="44305AE6"/>
    <w:lvl w:ilvl="0" w:tplc="101A000F">
      <w:start w:val="1"/>
      <w:numFmt w:val="decimal"/>
      <w:lvlText w:val="%1."/>
      <w:lvlJc w:val="left"/>
      <w:pPr>
        <w:ind w:left="1428" w:hanging="360"/>
      </w:pPr>
    </w:lvl>
    <w:lvl w:ilvl="1" w:tplc="101A0019" w:tentative="1">
      <w:start w:val="1"/>
      <w:numFmt w:val="lowerLetter"/>
      <w:lvlText w:val="%2."/>
      <w:lvlJc w:val="left"/>
      <w:pPr>
        <w:ind w:left="2148" w:hanging="360"/>
      </w:pPr>
    </w:lvl>
    <w:lvl w:ilvl="2" w:tplc="101A001B" w:tentative="1">
      <w:start w:val="1"/>
      <w:numFmt w:val="lowerRoman"/>
      <w:lvlText w:val="%3."/>
      <w:lvlJc w:val="right"/>
      <w:pPr>
        <w:ind w:left="2868" w:hanging="180"/>
      </w:pPr>
    </w:lvl>
    <w:lvl w:ilvl="3" w:tplc="101A000F" w:tentative="1">
      <w:start w:val="1"/>
      <w:numFmt w:val="decimal"/>
      <w:lvlText w:val="%4."/>
      <w:lvlJc w:val="left"/>
      <w:pPr>
        <w:ind w:left="3588" w:hanging="360"/>
      </w:pPr>
    </w:lvl>
    <w:lvl w:ilvl="4" w:tplc="101A0019" w:tentative="1">
      <w:start w:val="1"/>
      <w:numFmt w:val="lowerLetter"/>
      <w:lvlText w:val="%5."/>
      <w:lvlJc w:val="left"/>
      <w:pPr>
        <w:ind w:left="4308" w:hanging="360"/>
      </w:pPr>
    </w:lvl>
    <w:lvl w:ilvl="5" w:tplc="101A001B" w:tentative="1">
      <w:start w:val="1"/>
      <w:numFmt w:val="lowerRoman"/>
      <w:lvlText w:val="%6."/>
      <w:lvlJc w:val="right"/>
      <w:pPr>
        <w:ind w:left="5028" w:hanging="180"/>
      </w:pPr>
    </w:lvl>
    <w:lvl w:ilvl="6" w:tplc="101A000F" w:tentative="1">
      <w:start w:val="1"/>
      <w:numFmt w:val="decimal"/>
      <w:lvlText w:val="%7."/>
      <w:lvlJc w:val="left"/>
      <w:pPr>
        <w:ind w:left="5748" w:hanging="360"/>
      </w:pPr>
    </w:lvl>
    <w:lvl w:ilvl="7" w:tplc="101A0019" w:tentative="1">
      <w:start w:val="1"/>
      <w:numFmt w:val="lowerLetter"/>
      <w:lvlText w:val="%8."/>
      <w:lvlJc w:val="left"/>
      <w:pPr>
        <w:ind w:left="6468" w:hanging="360"/>
      </w:pPr>
    </w:lvl>
    <w:lvl w:ilvl="8" w:tplc="10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2">
    <w:nsid w:val="481A4297"/>
    <w:multiLevelType w:val="hybridMultilevel"/>
    <w:tmpl w:val="3B6E44B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470B87"/>
    <w:multiLevelType w:val="hybridMultilevel"/>
    <w:tmpl w:val="25E64864"/>
    <w:lvl w:ilvl="0" w:tplc="E0DAC2B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4">
    <w:nsid w:val="4EBB27CA"/>
    <w:multiLevelType w:val="hybridMultilevel"/>
    <w:tmpl w:val="04382D0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FED71CF"/>
    <w:multiLevelType w:val="hybridMultilevel"/>
    <w:tmpl w:val="D4E85552"/>
    <w:lvl w:ilvl="0" w:tplc="910CF35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6">
    <w:nsid w:val="51C10DD5"/>
    <w:multiLevelType w:val="hybridMultilevel"/>
    <w:tmpl w:val="CFC2D40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33F61EB"/>
    <w:multiLevelType w:val="hybridMultilevel"/>
    <w:tmpl w:val="5D642B98"/>
    <w:lvl w:ilvl="0" w:tplc="3AA05E7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59D577CC"/>
    <w:multiLevelType w:val="hybridMultilevel"/>
    <w:tmpl w:val="179E498C"/>
    <w:lvl w:ilvl="0" w:tplc="09067B5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9">
    <w:nsid w:val="5A9F5C81"/>
    <w:multiLevelType w:val="hybridMultilevel"/>
    <w:tmpl w:val="1F9E712C"/>
    <w:lvl w:ilvl="0" w:tplc="6E4CCDE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5CAD28F6"/>
    <w:multiLevelType w:val="hybridMultilevel"/>
    <w:tmpl w:val="37E6F152"/>
    <w:lvl w:ilvl="0" w:tplc="0198A32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1">
    <w:nsid w:val="5D3332BD"/>
    <w:multiLevelType w:val="hybridMultilevel"/>
    <w:tmpl w:val="4714597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FA21F67"/>
    <w:multiLevelType w:val="hybridMultilevel"/>
    <w:tmpl w:val="43B4D89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FAF0B93"/>
    <w:multiLevelType w:val="hybridMultilevel"/>
    <w:tmpl w:val="56766532"/>
    <w:lvl w:ilvl="0" w:tplc="9440FDC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785" w:hanging="360"/>
      </w:pPr>
    </w:lvl>
    <w:lvl w:ilvl="2" w:tplc="141A001B" w:tentative="1">
      <w:start w:val="1"/>
      <w:numFmt w:val="lowerRoman"/>
      <w:lvlText w:val="%3."/>
      <w:lvlJc w:val="right"/>
      <w:pPr>
        <w:ind w:left="2505" w:hanging="180"/>
      </w:pPr>
    </w:lvl>
    <w:lvl w:ilvl="3" w:tplc="141A000F" w:tentative="1">
      <w:start w:val="1"/>
      <w:numFmt w:val="decimal"/>
      <w:lvlText w:val="%4."/>
      <w:lvlJc w:val="left"/>
      <w:pPr>
        <w:ind w:left="3225" w:hanging="360"/>
      </w:pPr>
    </w:lvl>
    <w:lvl w:ilvl="4" w:tplc="141A0019" w:tentative="1">
      <w:start w:val="1"/>
      <w:numFmt w:val="lowerLetter"/>
      <w:lvlText w:val="%5."/>
      <w:lvlJc w:val="left"/>
      <w:pPr>
        <w:ind w:left="3945" w:hanging="360"/>
      </w:pPr>
    </w:lvl>
    <w:lvl w:ilvl="5" w:tplc="141A001B" w:tentative="1">
      <w:start w:val="1"/>
      <w:numFmt w:val="lowerRoman"/>
      <w:lvlText w:val="%6."/>
      <w:lvlJc w:val="right"/>
      <w:pPr>
        <w:ind w:left="4665" w:hanging="180"/>
      </w:pPr>
    </w:lvl>
    <w:lvl w:ilvl="6" w:tplc="141A000F" w:tentative="1">
      <w:start w:val="1"/>
      <w:numFmt w:val="decimal"/>
      <w:lvlText w:val="%7."/>
      <w:lvlJc w:val="left"/>
      <w:pPr>
        <w:ind w:left="5385" w:hanging="360"/>
      </w:pPr>
    </w:lvl>
    <w:lvl w:ilvl="7" w:tplc="141A0019" w:tentative="1">
      <w:start w:val="1"/>
      <w:numFmt w:val="lowerLetter"/>
      <w:lvlText w:val="%8."/>
      <w:lvlJc w:val="left"/>
      <w:pPr>
        <w:ind w:left="6105" w:hanging="360"/>
      </w:pPr>
    </w:lvl>
    <w:lvl w:ilvl="8" w:tplc="1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4">
    <w:nsid w:val="603F0D55"/>
    <w:multiLevelType w:val="hybridMultilevel"/>
    <w:tmpl w:val="6C543AC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32E2F27"/>
    <w:multiLevelType w:val="hybridMultilevel"/>
    <w:tmpl w:val="85DE3FA8"/>
    <w:lvl w:ilvl="0" w:tplc="EE62D99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6">
    <w:nsid w:val="63674147"/>
    <w:multiLevelType w:val="hybridMultilevel"/>
    <w:tmpl w:val="97FAED4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3CA145E"/>
    <w:multiLevelType w:val="hybridMultilevel"/>
    <w:tmpl w:val="AF00FE1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97B7320"/>
    <w:multiLevelType w:val="hybridMultilevel"/>
    <w:tmpl w:val="10EEC75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A2F5A52"/>
    <w:multiLevelType w:val="hybridMultilevel"/>
    <w:tmpl w:val="C518CBD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BDA6B89"/>
    <w:multiLevelType w:val="hybridMultilevel"/>
    <w:tmpl w:val="9C7E15F0"/>
    <w:lvl w:ilvl="0" w:tplc="0DFA77D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785" w:hanging="360"/>
      </w:pPr>
    </w:lvl>
    <w:lvl w:ilvl="2" w:tplc="141A001B" w:tentative="1">
      <w:start w:val="1"/>
      <w:numFmt w:val="lowerRoman"/>
      <w:lvlText w:val="%3."/>
      <w:lvlJc w:val="right"/>
      <w:pPr>
        <w:ind w:left="2505" w:hanging="180"/>
      </w:pPr>
    </w:lvl>
    <w:lvl w:ilvl="3" w:tplc="141A000F" w:tentative="1">
      <w:start w:val="1"/>
      <w:numFmt w:val="decimal"/>
      <w:lvlText w:val="%4."/>
      <w:lvlJc w:val="left"/>
      <w:pPr>
        <w:ind w:left="3225" w:hanging="360"/>
      </w:pPr>
    </w:lvl>
    <w:lvl w:ilvl="4" w:tplc="141A0019" w:tentative="1">
      <w:start w:val="1"/>
      <w:numFmt w:val="lowerLetter"/>
      <w:lvlText w:val="%5."/>
      <w:lvlJc w:val="left"/>
      <w:pPr>
        <w:ind w:left="3945" w:hanging="360"/>
      </w:pPr>
    </w:lvl>
    <w:lvl w:ilvl="5" w:tplc="141A001B" w:tentative="1">
      <w:start w:val="1"/>
      <w:numFmt w:val="lowerRoman"/>
      <w:lvlText w:val="%6."/>
      <w:lvlJc w:val="right"/>
      <w:pPr>
        <w:ind w:left="4665" w:hanging="180"/>
      </w:pPr>
    </w:lvl>
    <w:lvl w:ilvl="6" w:tplc="141A000F" w:tentative="1">
      <w:start w:val="1"/>
      <w:numFmt w:val="decimal"/>
      <w:lvlText w:val="%7."/>
      <w:lvlJc w:val="left"/>
      <w:pPr>
        <w:ind w:left="5385" w:hanging="360"/>
      </w:pPr>
    </w:lvl>
    <w:lvl w:ilvl="7" w:tplc="141A0019" w:tentative="1">
      <w:start w:val="1"/>
      <w:numFmt w:val="lowerLetter"/>
      <w:lvlText w:val="%8."/>
      <w:lvlJc w:val="left"/>
      <w:pPr>
        <w:ind w:left="6105" w:hanging="360"/>
      </w:pPr>
    </w:lvl>
    <w:lvl w:ilvl="8" w:tplc="1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1">
    <w:nsid w:val="6F0F611A"/>
    <w:multiLevelType w:val="hybridMultilevel"/>
    <w:tmpl w:val="5AAA850A"/>
    <w:lvl w:ilvl="0" w:tplc="9F7E0D6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2">
    <w:nsid w:val="70BF123F"/>
    <w:multiLevelType w:val="hybridMultilevel"/>
    <w:tmpl w:val="F1CA957E"/>
    <w:lvl w:ilvl="0" w:tplc="59A21AB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>
    <w:nsid w:val="73AA05EC"/>
    <w:multiLevelType w:val="hybridMultilevel"/>
    <w:tmpl w:val="0E6ED5A0"/>
    <w:lvl w:ilvl="0" w:tplc="696AA0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4">
    <w:nsid w:val="7A946072"/>
    <w:multiLevelType w:val="hybridMultilevel"/>
    <w:tmpl w:val="6D9A27D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BB76138"/>
    <w:multiLevelType w:val="hybridMultilevel"/>
    <w:tmpl w:val="C7D25EE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4"/>
  </w:num>
  <w:num w:numId="2">
    <w:abstractNumId w:val="34"/>
  </w:num>
  <w:num w:numId="3">
    <w:abstractNumId w:val="26"/>
  </w:num>
  <w:num w:numId="4">
    <w:abstractNumId w:val="36"/>
  </w:num>
  <w:num w:numId="5">
    <w:abstractNumId w:val="18"/>
  </w:num>
  <w:num w:numId="6">
    <w:abstractNumId w:val="27"/>
  </w:num>
  <w:num w:numId="7">
    <w:abstractNumId w:val="10"/>
  </w:num>
  <w:num w:numId="8">
    <w:abstractNumId w:val="45"/>
  </w:num>
  <w:num w:numId="9">
    <w:abstractNumId w:val="32"/>
  </w:num>
  <w:num w:numId="10">
    <w:abstractNumId w:val="22"/>
  </w:num>
  <w:num w:numId="11">
    <w:abstractNumId w:val="38"/>
  </w:num>
  <w:num w:numId="12">
    <w:abstractNumId w:val="13"/>
  </w:num>
  <w:num w:numId="13">
    <w:abstractNumId w:val="4"/>
  </w:num>
  <w:num w:numId="14">
    <w:abstractNumId w:val="24"/>
  </w:num>
  <w:num w:numId="15">
    <w:abstractNumId w:val="8"/>
  </w:num>
  <w:num w:numId="16">
    <w:abstractNumId w:val="19"/>
  </w:num>
  <w:num w:numId="17">
    <w:abstractNumId w:val="29"/>
  </w:num>
  <w:num w:numId="18">
    <w:abstractNumId w:val="7"/>
  </w:num>
  <w:num w:numId="19">
    <w:abstractNumId w:val="12"/>
  </w:num>
  <w:num w:numId="20">
    <w:abstractNumId w:val="0"/>
  </w:num>
  <w:num w:numId="21">
    <w:abstractNumId w:val="39"/>
  </w:num>
  <w:num w:numId="22">
    <w:abstractNumId w:val="42"/>
  </w:num>
  <w:num w:numId="23">
    <w:abstractNumId w:val="37"/>
  </w:num>
  <w:num w:numId="24">
    <w:abstractNumId w:val="6"/>
  </w:num>
  <w:num w:numId="25">
    <w:abstractNumId w:val="41"/>
  </w:num>
  <w:num w:numId="26">
    <w:abstractNumId w:val="35"/>
  </w:num>
  <w:num w:numId="27">
    <w:abstractNumId w:val="11"/>
  </w:num>
  <w:num w:numId="28">
    <w:abstractNumId w:val="2"/>
  </w:num>
  <w:num w:numId="29">
    <w:abstractNumId w:val="25"/>
  </w:num>
  <w:num w:numId="30">
    <w:abstractNumId w:val="14"/>
  </w:num>
  <w:num w:numId="31">
    <w:abstractNumId w:val="30"/>
  </w:num>
  <w:num w:numId="32">
    <w:abstractNumId w:val="23"/>
  </w:num>
  <w:num w:numId="33">
    <w:abstractNumId w:val="28"/>
  </w:num>
  <w:num w:numId="34">
    <w:abstractNumId w:val="15"/>
  </w:num>
  <w:num w:numId="35">
    <w:abstractNumId w:val="9"/>
  </w:num>
  <w:num w:numId="36">
    <w:abstractNumId w:val="16"/>
  </w:num>
  <w:num w:numId="37">
    <w:abstractNumId w:val="31"/>
  </w:num>
  <w:num w:numId="38">
    <w:abstractNumId w:val="43"/>
  </w:num>
  <w:num w:numId="39">
    <w:abstractNumId w:val="1"/>
  </w:num>
  <w:num w:numId="40">
    <w:abstractNumId w:val="5"/>
  </w:num>
  <w:num w:numId="41">
    <w:abstractNumId w:val="17"/>
  </w:num>
  <w:num w:numId="42">
    <w:abstractNumId w:val="33"/>
  </w:num>
  <w:num w:numId="43">
    <w:abstractNumId w:val="40"/>
  </w:num>
  <w:num w:numId="44">
    <w:abstractNumId w:val="21"/>
  </w:num>
  <w:num w:numId="45">
    <w:abstractNumId w:val="20"/>
  </w:num>
  <w:num w:numId="4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87042"/>
    <o:shapelayout v:ext="edit">
      <o:idmap v:ext="edit" data="2"/>
      <o:rules v:ext="edit">
        <o:r id="V:Rule2" type="connector" idref="#_x0000_s2049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FC66AB"/>
    <w:rsid w:val="000100F7"/>
    <w:rsid w:val="000121AC"/>
    <w:rsid w:val="00014217"/>
    <w:rsid w:val="00024122"/>
    <w:rsid w:val="00043CAE"/>
    <w:rsid w:val="000451DF"/>
    <w:rsid w:val="000558D4"/>
    <w:rsid w:val="00057092"/>
    <w:rsid w:val="00072DE4"/>
    <w:rsid w:val="0008352F"/>
    <w:rsid w:val="00090B27"/>
    <w:rsid w:val="00092BC0"/>
    <w:rsid w:val="000937D0"/>
    <w:rsid w:val="00096FF9"/>
    <w:rsid w:val="000A4724"/>
    <w:rsid w:val="000B153B"/>
    <w:rsid w:val="000B2978"/>
    <w:rsid w:val="000B455D"/>
    <w:rsid w:val="000B55EA"/>
    <w:rsid w:val="000B5E32"/>
    <w:rsid w:val="000C0AB8"/>
    <w:rsid w:val="000C7C3D"/>
    <w:rsid w:val="000D19E5"/>
    <w:rsid w:val="000E2D42"/>
    <w:rsid w:val="000F03F0"/>
    <w:rsid w:val="00103AF9"/>
    <w:rsid w:val="00156031"/>
    <w:rsid w:val="001605A9"/>
    <w:rsid w:val="00163ED5"/>
    <w:rsid w:val="001674AB"/>
    <w:rsid w:val="00183BC2"/>
    <w:rsid w:val="0019003B"/>
    <w:rsid w:val="001968A3"/>
    <w:rsid w:val="001B553C"/>
    <w:rsid w:val="001B7BEB"/>
    <w:rsid w:val="00203FB9"/>
    <w:rsid w:val="0021154F"/>
    <w:rsid w:val="00217AEC"/>
    <w:rsid w:val="00222CD1"/>
    <w:rsid w:val="00222EDD"/>
    <w:rsid w:val="00240C93"/>
    <w:rsid w:val="00250559"/>
    <w:rsid w:val="00264BF9"/>
    <w:rsid w:val="00280878"/>
    <w:rsid w:val="002A337F"/>
    <w:rsid w:val="002B4197"/>
    <w:rsid w:val="002B54B9"/>
    <w:rsid w:val="002C297E"/>
    <w:rsid w:val="002D3673"/>
    <w:rsid w:val="002D5ABB"/>
    <w:rsid w:val="002D6BAD"/>
    <w:rsid w:val="0030427C"/>
    <w:rsid w:val="00304418"/>
    <w:rsid w:val="003216B6"/>
    <w:rsid w:val="00332A00"/>
    <w:rsid w:val="00332B65"/>
    <w:rsid w:val="00347928"/>
    <w:rsid w:val="00357420"/>
    <w:rsid w:val="00372F02"/>
    <w:rsid w:val="00373A9B"/>
    <w:rsid w:val="00375C88"/>
    <w:rsid w:val="00386465"/>
    <w:rsid w:val="00390DD3"/>
    <w:rsid w:val="00397C70"/>
    <w:rsid w:val="003A0E9E"/>
    <w:rsid w:val="003C20FB"/>
    <w:rsid w:val="003E2B82"/>
    <w:rsid w:val="003F11B2"/>
    <w:rsid w:val="00402519"/>
    <w:rsid w:val="00403683"/>
    <w:rsid w:val="00416EFD"/>
    <w:rsid w:val="00430D25"/>
    <w:rsid w:val="00441AC1"/>
    <w:rsid w:val="00450A9B"/>
    <w:rsid w:val="00477626"/>
    <w:rsid w:val="00484C9F"/>
    <w:rsid w:val="0049029D"/>
    <w:rsid w:val="0049351C"/>
    <w:rsid w:val="004A0DC1"/>
    <w:rsid w:val="004B20BC"/>
    <w:rsid w:val="004C4033"/>
    <w:rsid w:val="004C7F98"/>
    <w:rsid w:val="004D5AD2"/>
    <w:rsid w:val="004E7815"/>
    <w:rsid w:val="00505012"/>
    <w:rsid w:val="005168D3"/>
    <w:rsid w:val="0053376C"/>
    <w:rsid w:val="00535499"/>
    <w:rsid w:val="00560E30"/>
    <w:rsid w:val="005846D0"/>
    <w:rsid w:val="005A2C75"/>
    <w:rsid w:val="005B4285"/>
    <w:rsid w:val="005B6DA9"/>
    <w:rsid w:val="005B7246"/>
    <w:rsid w:val="005D7EB8"/>
    <w:rsid w:val="005E1CF8"/>
    <w:rsid w:val="005E3531"/>
    <w:rsid w:val="005F532C"/>
    <w:rsid w:val="005F782E"/>
    <w:rsid w:val="006226DB"/>
    <w:rsid w:val="00624E12"/>
    <w:rsid w:val="0066050A"/>
    <w:rsid w:val="006761AE"/>
    <w:rsid w:val="006822CC"/>
    <w:rsid w:val="00686E8C"/>
    <w:rsid w:val="006877CD"/>
    <w:rsid w:val="006B78A1"/>
    <w:rsid w:val="006C34AA"/>
    <w:rsid w:val="006D1B8E"/>
    <w:rsid w:val="006D4412"/>
    <w:rsid w:val="006D4F45"/>
    <w:rsid w:val="006E216C"/>
    <w:rsid w:val="006E7675"/>
    <w:rsid w:val="006F3AF8"/>
    <w:rsid w:val="006F4ED2"/>
    <w:rsid w:val="006F508C"/>
    <w:rsid w:val="007112BF"/>
    <w:rsid w:val="00715F2C"/>
    <w:rsid w:val="00731F54"/>
    <w:rsid w:val="007323B1"/>
    <w:rsid w:val="00740196"/>
    <w:rsid w:val="00754A4C"/>
    <w:rsid w:val="007562F0"/>
    <w:rsid w:val="007A664E"/>
    <w:rsid w:val="007B1277"/>
    <w:rsid w:val="007B3ECC"/>
    <w:rsid w:val="007C7ACD"/>
    <w:rsid w:val="007C7E76"/>
    <w:rsid w:val="00824758"/>
    <w:rsid w:val="008272BD"/>
    <w:rsid w:val="0083797F"/>
    <w:rsid w:val="00842722"/>
    <w:rsid w:val="00851C3A"/>
    <w:rsid w:val="00855F38"/>
    <w:rsid w:val="00861752"/>
    <w:rsid w:val="0086222D"/>
    <w:rsid w:val="00871159"/>
    <w:rsid w:val="00894D53"/>
    <w:rsid w:val="008B0E39"/>
    <w:rsid w:val="008B2D29"/>
    <w:rsid w:val="008B5BB8"/>
    <w:rsid w:val="008C4634"/>
    <w:rsid w:val="008C6663"/>
    <w:rsid w:val="008C7F05"/>
    <w:rsid w:val="008D7DAD"/>
    <w:rsid w:val="008F65D4"/>
    <w:rsid w:val="0090429B"/>
    <w:rsid w:val="00905CAF"/>
    <w:rsid w:val="00930698"/>
    <w:rsid w:val="00931C22"/>
    <w:rsid w:val="009365B5"/>
    <w:rsid w:val="009601A4"/>
    <w:rsid w:val="009614CF"/>
    <w:rsid w:val="009626C3"/>
    <w:rsid w:val="00977959"/>
    <w:rsid w:val="00995455"/>
    <w:rsid w:val="00997388"/>
    <w:rsid w:val="009A7982"/>
    <w:rsid w:val="009E4377"/>
    <w:rsid w:val="00A0302B"/>
    <w:rsid w:val="00A076C3"/>
    <w:rsid w:val="00A144FC"/>
    <w:rsid w:val="00A278E7"/>
    <w:rsid w:val="00A533DA"/>
    <w:rsid w:val="00A76335"/>
    <w:rsid w:val="00AB01EA"/>
    <w:rsid w:val="00AB4D0B"/>
    <w:rsid w:val="00AD6BD6"/>
    <w:rsid w:val="00AE3D2F"/>
    <w:rsid w:val="00B018C2"/>
    <w:rsid w:val="00B032F2"/>
    <w:rsid w:val="00B07F3C"/>
    <w:rsid w:val="00B12261"/>
    <w:rsid w:val="00B25150"/>
    <w:rsid w:val="00B43B7E"/>
    <w:rsid w:val="00B5072C"/>
    <w:rsid w:val="00B6055A"/>
    <w:rsid w:val="00B6299F"/>
    <w:rsid w:val="00B62AA8"/>
    <w:rsid w:val="00B74A29"/>
    <w:rsid w:val="00B7693A"/>
    <w:rsid w:val="00B931A6"/>
    <w:rsid w:val="00B964F1"/>
    <w:rsid w:val="00BA3DEB"/>
    <w:rsid w:val="00BA6B7D"/>
    <w:rsid w:val="00BE2929"/>
    <w:rsid w:val="00C32E6F"/>
    <w:rsid w:val="00C34DF0"/>
    <w:rsid w:val="00C8639C"/>
    <w:rsid w:val="00C93ECA"/>
    <w:rsid w:val="00CA0F6D"/>
    <w:rsid w:val="00CA6B4B"/>
    <w:rsid w:val="00CC04C0"/>
    <w:rsid w:val="00CC094A"/>
    <w:rsid w:val="00CE0C50"/>
    <w:rsid w:val="00CE6258"/>
    <w:rsid w:val="00CF6016"/>
    <w:rsid w:val="00D15518"/>
    <w:rsid w:val="00D50D59"/>
    <w:rsid w:val="00DA5CBE"/>
    <w:rsid w:val="00DB67E2"/>
    <w:rsid w:val="00DD0EA9"/>
    <w:rsid w:val="00DD4490"/>
    <w:rsid w:val="00E05106"/>
    <w:rsid w:val="00E34E5E"/>
    <w:rsid w:val="00E4371E"/>
    <w:rsid w:val="00E4521D"/>
    <w:rsid w:val="00E47ED7"/>
    <w:rsid w:val="00E530DD"/>
    <w:rsid w:val="00E54986"/>
    <w:rsid w:val="00E64582"/>
    <w:rsid w:val="00E72C28"/>
    <w:rsid w:val="00E82A6A"/>
    <w:rsid w:val="00E84E33"/>
    <w:rsid w:val="00E973E7"/>
    <w:rsid w:val="00EA23AC"/>
    <w:rsid w:val="00EA61AE"/>
    <w:rsid w:val="00EC3774"/>
    <w:rsid w:val="00EE0359"/>
    <w:rsid w:val="00EE1C9E"/>
    <w:rsid w:val="00EF3A5A"/>
    <w:rsid w:val="00F35C5B"/>
    <w:rsid w:val="00F416F2"/>
    <w:rsid w:val="00F4412A"/>
    <w:rsid w:val="00F45568"/>
    <w:rsid w:val="00F5125E"/>
    <w:rsid w:val="00F63341"/>
    <w:rsid w:val="00F659C6"/>
    <w:rsid w:val="00F67FF8"/>
    <w:rsid w:val="00F72FFE"/>
    <w:rsid w:val="00F7572F"/>
    <w:rsid w:val="00F7673D"/>
    <w:rsid w:val="00F815DA"/>
    <w:rsid w:val="00F95A09"/>
    <w:rsid w:val="00F96FBB"/>
    <w:rsid w:val="00FC1BBF"/>
    <w:rsid w:val="00FC4DB2"/>
    <w:rsid w:val="00FC66AB"/>
    <w:rsid w:val="00FD54E3"/>
    <w:rsid w:val="00FE34E5"/>
    <w:rsid w:val="00FF473C"/>
    <w:rsid w:val="00FF74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7042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6AB"/>
    <w:pPr>
      <w:spacing w:after="0" w:line="240" w:lineRule="auto"/>
    </w:pPr>
    <w:rPr>
      <w:rFonts w:ascii="Arial" w:eastAsia="Times New Roman" w:hAnsi="Arial" w:cs="Times New Roman"/>
      <w:sz w:val="20"/>
      <w:szCs w:val="24"/>
      <w:lang w:val="en-GB"/>
    </w:rPr>
  </w:style>
  <w:style w:type="paragraph" w:styleId="Heading1">
    <w:name w:val="heading 1"/>
    <w:basedOn w:val="Normal"/>
    <w:next w:val="Normal"/>
    <w:link w:val="Heading1Char"/>
    <w:qFormat/>
    <w:rsid w:val="00FC66AB"/>
    <w:pPr>
      <w:keepNext/>
      <w:jc w:val="center"/>
      <w:outlineLvl w:val="0"/>
    </w:pPr>
    <w:rPr>
      <w:rFonts w:cs="Arial"/>
      <w:b/>
      <w:noProof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C66AB"/>
    <w:rPr>
      <w:rFonts w:ascii="Arial" w:eastAsia="Times New Roman" w:hAnsi="Arial" w:cs="Arial"/>
      <w:b/>
      <w:noProof/>
      <w:sz w:val="20"/>
      <w:szCs w:val="24"/>
    </w:rPr>
  </w:style>
  <w:style w:type="paragraph" w:styleId="Header">
    <w:name w:val="header"/>
    <w:basedOn w:val="Normal"/>
    <w:link w:val="HeaderChar"/>
    <w:uiPriority w:val="99"/>
    <w:unhideWhenUsed/>
    <w:rsid w:val="00FC66AB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C66AB"/>
    <w:rPr>
      <w:rFonts w:ascii="Arial" w:eastAsia="Times New Roman" w:hAnsi="Arial" w:cs="Times New Roman"/>
      <w:sz w:val="20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FC66AB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C66AB"/>
    <w:rPr>
      <w:rFonts w:ascii="Arial" w:eastAsia="Times New Roman" w:hAnsi="Arial" w:cs="Times New Roman"/>
      <w:sz w:val="20"/>
      <w:szCs w:val="24"/>
      <w:lang w:val="en-GB"/>
    </w:rPr>
  </w:style>
  <w:style w:type="character" w:styleId="Hyperlink">
    <w:name w:val="Hyperlink"/>
    <w:rsid w:val="00FC66AB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FC66A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hr-HR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66AB"/>
    <w:rPr>
      <w:rFonts w:ascii="Tahoma" w:hAnsi="Tahoma" w:cs="Tahoma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66AB"/>
    <w:rPr>
      <w:rFonts w:ascii="Tahoma" w:eastAsiaTheme="minorHAnsi" w:hAnsi="Tahoma" w:cs="Tahoma"/>
      <w:sz w:val="16"/>
      <w:szCs w:val="16"/>
      <w:lang w:val="hr-HR"/>
    </w:rPr>
  </w:style>
  <w:style w:type="character" w:customStyle="1" w:styleId="BalloonTextChar1">
    <w:name w:val="Balloon Text Char1"/>
    <w:basedOn w:val="DefaultParagraphFont"/>
    <w:link w:val="BalloonText"/>
    <w:uiPriority w:val="99"/>
    <w:semiHidden/>
    <w:rsid w:val="00FC66AB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FC66A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535499"/>
    <w:pPr>
      <w:spacing w:after="0" w:line="240" w:lineRule="auto"/>
    </w:pPr>
    <w:rPr>
      <w:lang w:val="en-US"/>
    </w:rPr>
  </w:style>
  <w:style w:type="paragraph" w:styleId="NormalWeb">
    <w:name w:val="Normal (Web)"/>
    <w:basedOn w:val="Normal"/>
    <w:uiPriority w:val="99"/>
    <w:semiHidden/>
    <w:unhideWhenUsed/>
    <w:rsid w:val="008C7F05"/>
    <w:pPr>
      <w:spacing w:before="100" w:beforeAutospacing="1" w:after="100" w:afterAutospacing="1"/>
    </w:pPr>
    <w:rPr>
      <w:rFonts w:ascii="Times New Roman" w:hAnsi="Times New Roman"/>
      <w:sz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930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opcinatravnik.com.ba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808BA9-AD42-4E2C-83E4-1D4C31EA48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383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marija</dc:creator>
  <cp:lastModifiedBy>albisak</cp:lastModifiedBy>
  <cp:revision>104</cp:revision>
  <cp:lastPrinted>2021-10-01T06:34:00Z</cp:lastPrinted>
  <dcterms:created xsi:type="dcterms:W3CDTF">2021-09-30T12:28:00Z</dcterms:created>
  <dcterms:modified xsi:type="dcterms:W3CDTF">2025-04-25T09:32:00Z</dcterms:modified>
</cp:coreProperties>
</file>